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C6D44">
      <w:pPr>
        <w:pStyle w:val="2"/>
        <w:widowControl/>
        <w:ind w:firstLine="0" w:firstLineChars="0"/>
        <w:jc w:val="center"/>
        <w:rPr>
          <w:rFonts w:hint="default" w:ascii="Times New Roman" w:hAnsi="Times New Roman" w:cs="Times New Roman"/>
          <w:lang w:eastAsia="zh-CN"/>
        </w:rPr>
      </w:pPr>
      <w:bookmarkStart w:id="0" w:name="_GoBack"/>
      <w:r>
        <w:rPr>
          <w:rFonts w:hint="default" w:ascii="Times New Roman" w:hAnsi="Times New Roman" w:cs="Times New Roman"/>
          <w:lang w:eastAsia="zh-CN"/>
        </w:rPr>
        <w:t>蔡甸区自然保护地进一步整合优化一览表</w:t>
      </w:r>
      <w:bookmarkEnd w:id="0"/>
    </w:p>
    <w:tbl>
      <w:tblPr>
        <w:tblStyle w:val="4"/>
        <w:tblW w:w="10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3141"/>
        <w:gridCol w:w="1714"/>
        <w:gridCol w:w="1136"/>
        <w:gridCol w:w="1693"/>
        <w:gridCol w:w="1815"/>
      </w:tblGrid>
      <w:tr w14:paraId="2C64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</w:tcPr>
          <w:p w14:paraId="23783449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141" w:type="dxa"/>
          </w:tcPr>
          <w:p w14:paraId="4EA59CBB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自然保护地名称</w:t>
            </w:r>
          </w:p>
        </w:tc>
        <w:tc>
          <w:tcPr>
            <w:tcW w:w="1714" w:type="dxa"/>
          </w:tcPr>
          <w:p w14:paraId="4DD42466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类型</w:t>
            </w:r>
          </w:p>
        </w:tc>
        <w:tc>
          <w:tcPr>
            <w:tcW w:w="1136" w:type="dxa"/>
          </w:tcPr>
          <w:p w14:paraId="74ECB6B5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级别</w:t>
            </w:r>
          </w:p>
        </w:tc>
        <w:tc>
          <w:tcPr>
            <w:tcW w:w="1693" w:type="dxa"/>
          </w:tcPr>
          <w:p w14:paraId="722B3E35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面积（公顷）</w:t>
            </w:r>
          </w:p>
        </w:tc>
        <w:tc>
          <w:tcPr>
            <w:tcW w:w="1815" w:type="dxa"/>
          </w:tcPr>
          <w:p w14:paraId="358B3711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875D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7" w:type="dxa"/>
            <w:gridSpan w:val="4"/>
            <w:vAlign w:val="center"/>
          </w:tcPr>
          <w:p w14:paraId="743A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CF7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11575.16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D8C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20A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6EE89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41" w:type="dxa"/>
            <w:shd w:val="clear" w:color="auto" w:fill="auto"/>
            <w:vAlign w:val="center"/>
          </w:tcPr>
          <w:p w14:paraId="436AE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B0F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湖北武汉蔡甸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沉湖湿地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自然保护区</w:t>
            </w:r>
          </w:p>
        </w:tc>
        <w:tc>
          <w:tcPr>
            <w:tcW w:w="1714" w:type="dxa"/>
            <w:vAlign w:val="center"/>
          </w:tcPr>
          <w:p w14:paraId="79BC3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自然保护区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5E9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地方级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6445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6902.45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614C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核心保护区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4712.5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公顷、一般控制区2189.95公顷</w:t>
            </w:r>
          </w:p>
        </w:tc>
      </w:tr>
      <w:tr w14:paraId="6520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571A9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141" w:type="dxa"/>
            <w:vAlign w:val="center"/>
          </w:tcPr>
          <w:p w14:paraId="4BB2B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湖北武汉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后官湖国家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湿地公园</w:t>
            </w:r>
          </w:p>
        </w:tc>
        <w:tc>
          <w:tcPr>
            <w:tcW w:w="1714" w:type="dxa"/>
            <w:vAlign w:val="center"/>
          </w:tcPr>
          <w:p w14:paraId="44514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湿地公园</w:t>
            </w:r>
          </w:p>
        </w:tc>
        <w:tc>
          <w:tcPr>
            <w:tcW w:w="1136" w:type="dxa"/>
            <w:vAlign w:val="center"/>
          </w:tcPr>
          <w:p w14:paraId="2A6BA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国家级</w:t>
            </w:r>
          </w:p>
        </w:tc>
        <w:tc>
          <w:tcPr>
            <w:tcW w:w="1693" w:type="dxa"/>
            <w:vAlign w:val="center"/>
          </w:tcPr>
          <w:p w14:paraId="65E0E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3798.8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15" w:type="dxa"/>
            <w:vAlign w:val="center"/>
          </w:tcPr>
          <w:p w14:paraId="3DB8F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蔡甸区段；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一般控制区</w:t>
            </w:r>
          </w:p>
        </w:tc>
      </w:tr>
      <w:tr w14:paraId="6BD2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06" w:type="dxa"/>
            <w:vAlign w:val="center"/>
          </w:tcPr>
          <w:p w14:paraId="057EE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141" w:type="dxa"/>
            <w:vAlign w:val="center"/>
          </w:tcPr>
          <w:p w14:paraId="5EECC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湖北武汉蔡甸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嵩阳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森林公园</w:t>
            </w:r>
          </w:p>
        </w:tc>
        <w:tc>
          <w:tcPr>
            <w:tcW w:w="1714" w:type="dxa"/>
            <w:vAlign w:val="center"/>
          </w:tcPr>
          <w:p w14:paraId="05F41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森林公园</w:t>
            </w:r>
          </w:p>
        </w:tc>
        <w:tc>
          <w:tcPr>
            <w:tcW w:w="1136" w:type="dxa"/>
            <w:vAlign w:val="center"/>
          </w:tcPr>
          <w:p w14:paraId="1B98A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地方级</w:t>
            </w:r>
          </w:p>
        </w:tc>
        <w:tc>
          <w:tcPr>
            <w:tcW w:w="1693" w:type="dxa"/>
            <w:vAlign w:val="center"/>
          </w:tcPr>
          <w:p w14:paraId="02797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873.87</w:t>
            </w:r>
          </w:p>
        </w:tc>
        <w:tc>
          <w:tcPr>
            <w:tcW w:w="1815" w:type="dxa"/>
            <w:vAlign w:val="center"/>
          </w:tcPr>
          <w:p w14:paraId="31606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一般控制区</w:t>
            </w:r>
          </w:p>
        </w:tc>
      </w:tr>
    </w:tbl>
    <w:p w14:paraId="5AA1CD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471B7"/>
    <w:rsid w:val="40E4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2026-01-05T02:46:00Z</dcterms:created>
  <dc:creator>SHBSGXNN</dc:creator>
  <cp:lastModifiedBy>SHBSGXNN</cp:lastModifiedBy>
  <dcterms:modified xsi:type="dcterms:W3CDTF">2026-01-05T02:46:13Z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BC0E198FC2354F98AFC0181598046607_11</vt:lpwstr>
  </property>
  <property fmtid="{D5CDD505-2E9C-101B-9397-08002B2CF9AE}" pid="4" name="KSOTemplateDocerSaveRecord">
    <vt:lpwstr>eyJoZGlkIjoiMDBmOTEwMGY3MmUxM2YyYWFkZTM0MmVlMTBkMzVjM2EiLCJ1c2VySWQiOiIyOTY4NzI2MjgifQ==</vt:lpwstr>
  </property>
</Properties>
</file>