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378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市区公共就业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服务机构联系方式</w:t>
      </w:r>
    </w:p>
    <w:tbl>
      <w:tblPr>
        <w:tblStyle w:val="10"/>
        <w:tblpPr w:leftFromText="180" w:rightFromText="180" w:vertAnchor="text" w:horzAnchor="page" w:tblpX="1678" w:tblpY="661"/>
        <w:tblOverlap w:val="never"/>
        <w:tblW w:w="922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3"/>
        <w:gridCol w:w="3780"/>
        <w:gridCol w:w="1746"/>
      </w:tblGrid>
      <w:tr w14:paraId="3AE54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A0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公共就业服务机构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396F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地址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BC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 w14:paraId="632BB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27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武汉市劳动就业管理局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ACE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江汉区新华路25号伟业大厦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CB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027-85792317</w:t>
            </w:r>
          </w:p>
        </w:tc>
      </w:tr>
      <w:tr w14:paraId="7AC3E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9B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江岸区公共就业和人才服务中心</w:t>
            </w:r>
          </w:p>
        </w:tc>
        <w:tc>
          <w:tcPr>
            <w:tcW w:w="37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2A9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江岸区麟趾路50号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E7CD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027-82719138</w:t>
            </w:r>
          </w:p>
        </w:tc>
      </w:tr>
      <w:tr w14:paraId="757BD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9A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江汉区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人才与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公共就业服务中心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95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江汉区天门墩路7号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3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027-857090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</w:tr>
      <w:tr w14:paraId="313AA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ABFE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4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硚口区公共就业服务中心</w:t>
            </w:r>
          </w:p>
        </w:tc>
        <w:tc>
          <w:tcPr>
            <w:tcW w:w="37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3E98FC"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4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硚</w:t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口区</w:t>
            </w:r>
            <w:r>
              <w:rPr>
                <w:rStyle w:val="14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崇仁路65号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5AF7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027-83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794301</w:t>
            </w:r>
          </w:p>
        </w:tc>
      </w:tr>
      <w:tr w14:paraId="4C1C6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271D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汉阳区公共就业服务中心</w:t>
            </w:r>
          </w:p>
        </w:tc>
        <w:tc>
          <w:tcPr>
            <w:tcW w:w="37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32E7C7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汉阳区墨水湖北路58号知音大厦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7CC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027-84883456</w:t>
            </w:r>
          </w:p>
        </w:tc>
      </w:tr>
      <w:tr w14:paraId="32C30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39E9D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武昌区劳动就业管理局</w:t>
            </w:r>
          </w:p>
        </w:tc>
        <w:tc>
          <w:tcPr>
            <w:tcW w:w="37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1180D6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武昌区解放路530号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91C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027-88936727</w:t>
            </w:r>
          </w:p>
        </w:tc>
      </w:tr>
      <w:tr w14:paraId="60030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7B804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青山区劳动就业管理局</w:t>
            </w:r>
          </w:p>
        </w:tc>
        <w:tc>
          <w:tcPr>
            <w:tcW w:w="37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104B3D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青山区新沟桥街道市政侧路青山区人力资源市场2楼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CF97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027-68865269</w:t>
            </w:r>
          </w:p>
        </w:tc>
      </w:tr>
      <w:tr w14:paraId="43B0E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4EA1C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洪山区劳动就业管理局</w:t>
            </w:r>
          </w:p>
        </w:tc>
        <w:tc>
          <w:tcPr>
            <w:tcW w:w="37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7A9467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洪山区珞狮路198号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926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027-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87388968</w:t>
            </w:r>
          </w:p>
        </w:tc>
      </w:tr>
      <w:tr w14:paraId="03E41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4B5B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东西湖区就业促进中心</w:t>
            </w:r>
          </w:p>
        </w:tc>
        <w:tc>
          <w:tcPr>
            <w:tcW w:w="37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C8298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东西湖区五环时尚广场5栋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武汉临空港人力资源市场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040A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027-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83091090</w:t>
            </w:r>
          </w:p>
        </w:tc>
      </w:tr>
      <w:tr w14:paraId="3CC5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1C76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蔡甸区劳动就业管理局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3A55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蔡甸区树藩大街445号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CD2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027-84942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789</w:t>
            </w:r>
          </w:p>
        </w:tc>
      </w:tr>
      <w:tr w14:paraId="4BC16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B0AA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江夏区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劳动就业服务中心</w:t>
            </w:r>
          </w:p>
        </w:tc>
        <w:tc>
          <w:tcPr>
            <w:tcW w:w="37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77F703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江夏区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市民之家三楼A13-16号窗口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11B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027-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87015583</w:t>
            </w:r>
          </w:p>
        </w:tc>
      </w:tr>
      <w:tr w14:paraId="47642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C844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黄陂区劳动就业管理局</w:t>
            </w:r>
          </w:p>
        </w:tc>
        <w:tc>
          <w:tcPr>
            <w:tcW w:w="37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416824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黄陂区前川街钓台道19号劳动保障楼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2D2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027-61005737</w:t>
            </w:r>
          </w:p>
        </w:tc>
      </w:tr>
      <w:tr w14:paraId="36C4F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DA1DE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新洲区人才交流服务中心</w:t>
            </w:r>
          </w:p>
        </w:tc>
        <w:tc>
          <w:tcPr>
            <w:tcW w:w="37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83EED8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武汉市新洲区邾城街章林路81号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994D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027-89350120</w:t>
            </w:r>
          </w:p>
        </w:tc>
      </w:tr>
      <w:tr w14:paraId="6ADF4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54F2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武汉经济技术开发区（汉南区）人力资源局</w:t>
            </w:r>
          </w:p>
        </w:tc>
        <w:tc>
          <w:tcPr>
            <w:tcW w:w="37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C27A1D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武汉经济技术开发区东风大道88号市民服务中心57号窗口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3FD8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027-84892274</w:t>
            </w:r>
          </w:p>
        </w:tc>
      </w:tr>
      <w:tr w14:paraId="79117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7710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武汉市人社局东湖新技术开发区分局</w:t>
            </w:r>
          </w:p>
        </w:tc>
        <w:tc>
          <w:tcPr>
            <w:tcW w:w="37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CF9A8E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东湖开发区高新大道777号光谷公共服务中心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56CB3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027-67880232</w:t>
            </w:r>
          </w:p>
        </w:tc>
      </w:tr>
      <w:tr w14:paraId="4D683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3175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东湖生态旅游风景区管理委员会人事劳动局</w:t>
            </w:r>
          </w:p>
        </w:tc>
        <w:tc>
          <w:tcPr>
            <w:tcW w:w="37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6174B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东湖风景区欢乐大道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301号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EB98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027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88230215</w:t>
            </w:r>
          </w:p>
          <w:p w14:paraId="75DCFE1D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027-86779323</w:t>
            </w:r>
          </w:p>
        </w:tc>
      </w:tr>
      <w:tr w14:paraId="34B7D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6EE03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长江新区社会事业局</w:t>
            </w:r>
          </w:p>
        </w:tc>
        <w:tc>
          <w:tcPr>
            <w:tcW w:w="37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3A986D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长江新区岷山路与嘉莲街交叉口东160米社保医保经办服务大厅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0C82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027-85998153</w:t>
            </w:r>
          </w:p>
        </w:tc>
      </w:tr>
    </w:tbl>
    <w:p w14:paraId="6F617D6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bookmarkStart w:id="0" w:name="_GoBack"/>
      <w:bookmarkEnd w:id="0"/>
    </w:p>
    <w:sectPr>
      <w:type w:val="continuous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D8051C3-407C-4D33-9B83-352854640A8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62140B9-9632-41D5-A896-D49CC04FEF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3176E"/>
    <w:rsid w:val="09A55977"/>
    <w:rsid w:val="0C1B3000"/>
    <w:rsid w:val="11A527CB"/>
    <w:rsid w:val="13E70E10"/>
    <w:rsid w:val="2047623E"/>
    <w:rsid w:val="259113FA"/>
    <w:rsid w:val="29D40669"/>
    <w:rsid w:val="2FE94CD2"/>
    <w:rsid w:val="35314B98"/>
    <w:rsid w:val="382113A7"/>
    <w:rsid w:val="3A71661E"/>
    <w:rsid w:val="3C335355"/>
    <w:rsid w:val="3D662A03"/>
    <w:rsid w:val="3EA513D9"/>
    <w:rsid w:val="40364EFA"/>
    <w:rsid w:val="42212F8E"/>
    <w:rsid w:val="42E92648"/>
    <w:rsid w:val="4E861EA2"/>
    <w:rsid w:val="4FB32DBE"/>
    <w:rsid w:val="547701BF"/>
    <w:rsid w:val="56A37E75"/>
    <w:rsid w:val="5DB03847"/>
    <w:rsid w:val="5E43176E"/>
    <w:rsid w:val="64112ABA"/>
    <w:rsid w:val="66C22023"/>
    <w:rsid w:val="687E6828"/>
    <w:rsid w:val="767C376D"/>
    <w:rsid w:val="7775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Calibri" w:hAnsi="Calibri" w:cs="Times New Roman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styleId="8">
    <w:name w:val="Body Text First Indent"/>
    <w:basedOn w:val="2"/>
    <w:qFormat/>
    <w:uiPriority w:val="0"/>
    <w:pPr>
      <w:ind w:firstLine="420" w:firstLineChars="100"/>
    </w:p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公文正文"/>
    <w:basedOn w:val="8"/>
    <w:next w:val="1"/>
    <w:qFormat/>
    <w:uiPriority w:val="0"/>
    <w:rPr>
      <w:rFonts w:eastAsia="仿宋" w:asciiTheme="minorAscii" w:hAnsiTheme="minorAscii"/>
      <w:sz w:val="32"/>
    </w:rPr>
  </w:style>
  <w:style w:type="character" w:customStyle="1" w:styleId="14">
    <w:name w:val="font21"/>
    <w:basedOn w:val="11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1039</Words>
  <Characters>1495</Characters>
  <Lines>0</Lines>
  <Paragraphs>0</Paragraphs>
  <TotalTime>8</TotalTime>
  <ScaleCrop>false</ScaleCrop>
  <LinksUpToDate>false</LinksUpToDate>
  <CharactersWithSpaces>1496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2025-06-26T09:48:00Z</dcterms:created>
  <dc:creator>晴天</dc:creator>
  <cp:lastModifiedBy>仔仔</cp:lastModifiedBy>
  <cp:lastPrinted>2025-08-01T01:03:00Z</cp:lastPrinted>
  <dcterms:modified xsi:type="dcterms:W3CDTF">2025-08-01T01:40:55Z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9FE738A9A4B74A63A488C17394B4EA72_13</vt:lpwstr>
  </property>
  <property fmtid="{D5CDD505-2E9C-101B-9397-08002B2CF9AE}" pid="4" name="KSOTemplateDocerSaveRecord">
    <vt:lpwstr>eyJoZGlkIjoiNWUxZDBiZDkxNjY1YTkzMmFkZTgxOWJiODM0YTUzY2EiLCJ1c2VySWQiOiIyODkxMzkwMTMifQ==</vt:lpwstr>
  </property>
</Properties>
</file>