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4A40A">
      <w:pPr>
        <w:adjustRightInd w:val="0"/>
        <w:snapToGrid w:val="0"/>
        <w:rPr>
          <w:rFonts w:hint="eastAsia"/>
          <w:szCs w:val="32"/>
        </w:rPr>
      </w:pPr>
      <w:r>
        <w:rPr>
          <w:rFonts w:ascii="黑体" w:hAnsi="黑体" w:eastAsia="黑体"/>
          <w:szCs w:val="32"/>
        </w:rPr>
        <w:t>附件1</w:t>
      </w:r>
    </w:p>
    <w:p w14:paraId="7F8BCF8D">
      <w:pPr>
        <w:adjustRightInd w:val="0"/>
        <w:snapToGrid w:val="0"/>
        <w:spacing w:line="408" w:lineRule="auto"/>
        <w:rPr>
          <w:rFonts w:ascii="黑体" w:hAnsi="黑体" w:eastAsia="黑体"/>
          <w:szCs w:val="32"/>
        </w:rPr>
      </w:pPr>
    </w:p>
    <w:p w14:paraId="313711A8">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1F38DCC6">
      <w:pPr>
        <w:adjustRightInd w:val="0"/>
        <w:snapToGrid w:val="0"/>
        <w:spacing w:line="408" w:lineRule="auto"/>
        <w:rPr>
          <w:rFonts w:ascii="黑体" w:hAnsi="黑体" w:eastAsia="黑体"/>
          <w:szCs w:val="32"/>
        </w:rPr>
      </w:pPr>
    </w:p>
    <w:p w14:paraId="5D34F96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EB9C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F184D2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9CC6A9D">
            <w:pPr>
              <w:adjustRightInd w:val="0"/>
              <w:snapToGrid w:val="0"/>
              <w:jc w:val="center"/>
              <w:rPr>
                <w:rFonts w:ascii="宋体" w:hAnsi="宋体" w:eastAsia="宋体"/>
                <w:sz w:val="21"/>
                <w:szCs w:val="21"/>
              </w:rPr>
            </w:pPr>
            <w:r>
              <w:rPr>
                <w:rFonts w:ascii="宋体" w:hAnsi="宋体" w:eastAsia="宋体"/>
                <w:sz w:val="21"/>
                <w:szCs w:val="21"/>
              </w:rPr>
              <w:t>XXX项目</w:t>
            </w:r>
          </w:p>
        </w:tc>
      </w:tr>
      <w:tr w14:paraId="4E4DA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426BF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B85F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0BDBCF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与本项目环境影响和环境保护措施有关的建议和意见（注：根据《环境影响评价公众参与办法》规定，涉及征地拆迁、财产、就业等与项目环评无关的意见或者诉求不属于项目环评公参内容</w:t>
            </w:r>
            <w:r>
              <w:rPr>
                <w:rFonts w:ascii="宋体" w:hAnsi="宋体" w:eastAsia="宋体"/>
                <w:sz w:val="21"/>
                <w:szCs w:val="21"/>
              </w:rPr>
              <w:t>）</w:t>
            </w:r>
          </w:p>
        </w:tc>
        <w:tc>
          <w:tcPr>
            <w:tcW w:w="7289" w:type="dxa"/>
            <w:gridSpan w:val="2"/>
            <w:vAlign w:val="top"/>
          </w:tcPr>
          <w:p w14:paraId="7B1F62BE">
            <w:pPr>
              <w:adjustRightInd w:val="0"/>
              <w:snapToGrid w:val="0"/>
              <w:rPr>
                <w:rFonts w:ascii="宋体" w:hAnsi="宋体" w:eastAsia="宋体"/>
                <w:sz w:val="21"/>
                <w:szCs w:val="21"/>
              </w:rPr>
            </w:pPr>
          </w:p>
          <w:p w14:paraId="2D66AFE4">
            <w:pPr>
              <w:adjustRightInd w:val="0"/>
              <w:snapToGrid w:val="0"/>
              <w:rPr>
                <w:rFonts w:ascii="宋体" w:hAnsi="宋体" w:eastAsia="宋体"/>
                <w:sz w:val="21"/>
                <w:szCs w:val="21"/>
              </w:rPr>
            </w:pPr>
          </w:p>
          <w:p w14:paraId="00BF5EFE">
            <w:pPr>
              <w:adjustRightInd w:val="0"/>
              <w:snapToGrid w:val="0"/>
              <w:rPr>
                <w:rFonts w:ascii="宋体" w:hAnsi="宋体" w:eastAsia="宋体"/>
                <w:sz w:val="21"/>
                <w:szCs w:val="21"/>
              </w:rPr>
            </w:pPr>
          </w:p>
          <w:p w14:paraId="3879DCC2">
            <w:pPr>
              <w:adjustRightInd w:val="0"/>
              <w:snapToGrid w:val="0"/>
              <w:rPr>
                <w:rFonts w:ascii="宋体" w:hAnsi="宋体" w:eastAsia="宋体"/>
                <w:sz w:val="21"/>
                <w:szCs w:val="21"/>
              </w:rPr>
            </w:pPr>
          </w:p>
          <w:p w14:paraId="49E11EAA">
            <w:pPr>
              <w:adjustRightInd w:val="0"/>
              <w:snapToGrid w:val="0"/>
              <w:rPr>
                <w:rFonts w:ascii="宋体" w:hAnsi="宋体" w:eastAsia="宋体"/>
                <w:sz w:val="21"/>
                <w:szCs w:val="21"/>
              </w:rPr>
            </w:pPr>
          </w:p>
          <w:p w14:paraId="11FBA57D">
            <w:pPr>
              <w:adjustRightInd w:val="0"/>
              <w:snapToGrid w:val="0"/>
              <w:rPr>
                <w:rFonts w:ascii="宋体" w:hAnsi="宋体" w:eastAsia="宋体"/>
                <w:sz w:val="21"/>
                <w:szCs w:val="21"/>
              </w:rPr>
            </w:pPr>
          </w:p>
          <w:p w14:paraId="04948680">
            <w:pPr>
              <w:adjustRightInd w:val="0"/>
              <w:snapToGrid w:val="0"/>
              <w:rPr>
                <w:rFonts w:ascii="宋体" w:hAnsi="宋体" w:eastAsia="宋体"/>
                <w:sz w:val="21"/>
                <w:szCs w:val="21"/>
              </w:rPr>
            </w:pPr>
          </w:p>
          <w:p w14:paraId="4B27996F">
            <w:pPr>
              <w:adjustRightInd w:val="0"/>
              <w:snapToGrid w:val="0"/>
              <w:rPr>
                <w:rFonts w:ascii="宋体" w:hAnsi="宋体" w:eastAsia="宋体"/>
                <w:sz w:val="21"/>
                <w:szCs w:val="21"/>
              </w:rPr>
            </w:pPr>
          </w:p>
          <w:p w14:paraId="50784FFD">
            <w:pPr>
              <w:adjustRightInd w:val="0"/>
              <w:snapToGrid w:val="0"/>
              <w:rPr>
                <w:rFonts w:ascii="宋体" w:hAnsi="宋体" w:eastAsia="宋体"/>
                <w:sz w:val="21"/>
                <w:szCs w:val="21"/>
              </w:rPr>
            </w:pPr>
          </w:p>
          <w:p w14:paraId="0F9A2F4F">
            <w:pPr>
              <w:adjustRightInd w:val="0"/>
              <w:snapToGrid w:val="0"/>
              <w:rPr>
                <w:rFonts w:ascii="宋体" w:hAnsi="宋体" w:eastAsia="宋体"/>
                <w:sz w:val="21"/>
                <w:szCs w:val="21"/>
              </w:rPr>
            </w:pPr>
          </w:p>
          <w:p w14:paraId="44C77D96">
            <w:pPr>
              <w:adjustRightInd w:val="0"/>
              <w:snapToGrid w:val="0"/>
              <w:rPr>
                <w:rFonts w:ascii="宋体" w:hAnsi="宋体" w:eastAsia="宋体"/>
                <w:sz w:val="21"/>
                <w:szCs w:val="21"/>
              </w:rPr>
            </w:pPr>
          </w:p>
          <w:p w14:paraId="735EDA25">
            <w:pPr>
              <w:adjustRightInd w:val="0"/>
              <w:snapToGrid w:val="0"/>
              <w:rPr>
                <w:rFonts w:ascii="宋体" w:hAnsi="宋体" w:eastAsia="宋体"/>
                <w:sz w:val="21"/>
                <w:szCs w:val="21"/>
              </w:rPr>
            </w:pPr>
            <w:bookmarkStart w:id="0" w:name="_GoBack"/>
            <w:bookmarkEnd w:id="0"/>
          </w:p>
          <w:p w14:paraId="3BCA3A17">
            <w:pPr>
              <w:adjustRightInd w:val="0"/>
              <w:snapToGrid w:val="0"/>
              <w:rPr>
                <w:rFonts w:ascii="宋体" w:hAnsi="宋体" w:eastAsia="宋体"/>
                <w:sz w:val="21"/>
                <w:szCs w:val="21"/>
              </w:rPr>
            </w:pPr>
          </w:p>
          <w:p w14:paraId="3D9D3276">
            <w:pPr>
              <w:adjustRightInd w:val="0"/>
              <w:snapToGrid w:val="0"/>
              <w:rPr>
                <w:rFonts w:hint="eastAsia" w:ascii="宋体" w:hAnsi="宋体" w:eastAsia="宋体"/>
                <w:sz w:val="21"/>
                <w:szCs w:val="21"/>
              </w:rPr>
            </w:pPr>
          </w:p>
          <w:p w14:paraId="431D8B62">
            <w:pPr>
              <w:adjustRightInd w:val="0"/>
              <w:snapToGrid w:val="0"/>
              <w:rPr>
                <w:rFonts w:hint="eastAsia" w:ascii="宋体" w:hAnsi="宋体" w:eastAsia="宋体"/>
                <w:sz w:val="21"/>
                <w:szCs w:val="21"/>
              </w:rPr>
            </w:pPr>
          </w:p>
          <w:p w14:paraId="39F3A65A">
            <w:pPr>
              <w:adjustRightInd w:val="0"/>
              <w:snapToGrid w:val="0"/>
              <w:rPr>
                <w:rFonts w:hint="eastAsia" w:ascii="宋体" w:hAnsi="宋体" w:eastAsia="宋体"/>
                <w:sz w:val="21"/>
                <w:szCs w:val="21"/>
              </w:rPr>
            </w:pPr>
          </w:p>
          <w:p w14:paraId="43D1DEB3">
            <w:pPr>
              <w:adjustRightInd w:val="0"/>
              <w:snapToGrid w:val="0"/>
              <w:rPr>
                <w:rFonts w:hint="eastAsia" w:ascii="宋体" w:hAnsi="宋体" w:eastAsia="宋体"/>
                <w:sz w:val="21"/>
                <w:szCs w:val="21"/>
              </w:rPr>
            </w:pPr>
          </w:p>
          <w:p w14:paraId="72C66F8B">
            <w:pPr>
              <w:adjustRightInd w:val="0"/>
              <w:snapToGrid w:val="0"/>
              <w:rPr>
                <w:rFonts w:hint="eastAsia" w:ascii="宋体" w:hAnsi="宋体" w:eastAsia="宋体"/>
                <w:sz w:val="21"/>
                <w:szCs w:val="21"/>
              </w:rPr>
            </w:pPr>
          </w:p>
          <w:p w14:paraId="78ADA382">
            <w:pPr>
              <w:adjustRightInd w:val="0"/>
              <w:snapToGrid w:val="0"/>
              <w:rPr>
                <w:rFonts w:hint="eastAsia" w:ascii="宋体" w:hAnsi="宋体" w:eastAsia="宋体"/>
                <w:sz w:val="21"/>
                <w:szCs w:val="21"/>
              </w:rPr>
            </w:pPr>
          </w:p>
          <w:p w14:paraId="2388F021">
            <w:pPr>
              <w:adjustRightInd w:val="0"/>
              <w:snapToGrid w:val="0"/>
              <w:rPr>
                <w:rFonts w:hint="eastAsia" w:ascii="宋体" w:hAnsi="宋体" w:eastAsia="宋体"/>
                <w:sz w:val="21"/>
                <w:szCs w:val="21"/>
              </w:rPr>
            </w:pPr>
          </w:p>
          <w:p w14:paraId="6E42A872">
            <w:pPr>
              <w:adjustRightInd w:val="0"/>
              <w:snapToGrid w:val="0"/>
              <w:rPr>
                <w:rFonts w:hint="eastAsia" w:ascii="宋体" w:hAnsi="宋体" w:eastAsia="宋体"/>
                <w:sz w:val="21"/>
                <w:szCs w:val="21"/>
              </w:rPr>
            </w:pPr>
          </w:p>
          <w:p w14:paraId="047F67F2">
            <w:pPr>
              <w:adjustRightInd w:val="0"/>
              <w:snapToGrid w:val="0"/>
              <w:rPr>
                <w:rFonts w:hint="eastAsia" w:ascii="宋体" w:hAnsi="宋体" w:eastAsia="宋体"/>
                <w:sz w:val="21"/>
                <w:szCs w:val="21"/>
              </w:rPr>
            </w:pPr>
          </w:p>
          <w:p w14:paraId="625A4811">
            <w:pPr>
              <w:adjustRightInd w:val="0"/>
              <w:snapToGrid w:val="0"/>
              <w:rPr>
                <w:rFonts w:hint="eastAsia" w:ascii="宋体" w:hAnsi="宋体" w:eastAsia="宋体"/>
                <w:sz w:val="21"/>
                <w:szCs w:val="21"/>
              </w:rPr>
            </w:pPr>
          </w:p>
          <w:p w14:paraId="59AE4034">
            <w:pPr>
              <w:adjustRightInd w:val="0"/>
              <w:snapToGrid w:val="0"/>
              <w:rPr>
                <w:rFonts w:hint="eastAsia" w:ascii="宋体" w:hAnsi="宋体" w:eastAsia="宋体"/>
                <w:sz w:val="21"/>
                <w:szCs w:val="21"/>
              </w:rPr>
            </w:pPr>
          </w:p>
          <w:p w14:paraId="74BB8815">
            <w:pPr>
              <w:adjustRightInd w:val="0"/>
              <w:snapToGrid w:val="0"/>
              <w:rPr>
                <w:rFonts w:hint="eastAsia" w:ascii="宋体" w:hAnsi="宋体" w:eastAsia="宋体"/>
                <w:sz w:val="21"/>
                <w:szCs w:val="21"/>
              </w:rPr>
            </w:pPr>
          </w:p>
          <w:p w14:paraId="2F241B6A">
            <w:pPr>
              <w:adjustRightInd w:val="0"/>
              <w:snapToGrid w:val="0"/>
              <w:rPr>
                <w:rFonts w:hint="eastAsia" w:ascii="宋体" w:hAnsi="宋体" w:eastAsia="宋体"/>
                <w:sz w:val="21"/>
                <w:szCs w:val="21"/>
              </w:rPr>
            </w:pPr>
          </w:p>
          <w:p w14:paraId="7DF1DBCA">
            <w:pPr>
              <w:adjustRightInd w:val="0"/>
              <w:snapToGrid w:val="0"/>
              <w:rPr>
                <w:rFonts w:hint="eastAsia" w:ascii="宋体" w:hAnsi="宋体" w:eastAsia="宋体"/>
                <w:sz w:val="21"/>
                <w:szCs w:val="21"/>
              </w:rPr>
            </w:pPr>
          </w:p>
          <w:p w14:paraId="3F8A6974">
            <w:pPr>
              <w:adjustRightInd w:val="0"/>
              <w:snapToGrid w:val="0"/>
              <w:rPr>
                <w:rFonts w:hint="eastAsia" w:ascii="宋体" w:hAnsi="宋体" w:eastAsia="宋体"/>
                <w:sz w:val="21"/>
                <w:szCs w:val="21"/>
              </w:rPr>
            </w:pPr>
          </w:p>
          <w:p w14:paraId="5C5EB026">
            <w:pPr>
              <w:adjustRightInd w:val="0"/>
              <w:snapToGrid w:val="0"/>
              <w:rPr>
                <w:rFonts w:hint="eastAsia" w:ascii="宋体" w:hAnsi="宋体" w:eastAsia="宋体"/>
                <w:sz w:val="21"/>
                <w:szCs w:val="21"/>
              </w:rPr>
            </w:pPr>
          </w:p>
          <w:p w14:paraId="7B5EB98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7C9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96B974E">
            <w:pPr>
              <w:adjustRightInd w:val="0"/>
              <w:snapToGrid w:val="0"/>
              <w:rPr>
                <w:rFonts w:ascii="黑体" w:hAnsi="黑体" w:eastAsia="黑体"/>
                <w:sz w:val="21"/>
                <w:szCs w:val="21"/>
              </w:rPr>
            </w:pPr>
            <w:r>
              <w:rPr>
                <w:rFonts w:ascii="黑体" w:hAnsi="黑体" w:eastAsia="黑体"/>
                <w:sz w:val="21"/>
                <w:szCs w:val="21"/>
              </w:rPr>
              <w:t>二、本页为公众信息</w:t>
            </w:r>
          </w:p>
        </w:tc>
      </w:tr>
      <w:tr w14:paraId="41E11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04EAA0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8552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023CD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E98B014">
            <w:pPr>
              <w:adjustRightInd w:val="0"/>
              <w:snapToGrid w:val="0"/>
              <w:rPr>
                <w:rFonts w:ascii="宋体" w:hAnsi="宋体" w:eastAsia="宋体"/>
                <w:sz w:val="21"/>
                <w:szCs w:val="21"/>
              </w:rPr>
            </w:pPr>
          </w:p>
        </w:tc>
      </w:tr>
      <w:tr w14:paraId="5FEBE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1FD75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4B7F5BA">
            <w:pPr>
              <w:adjustRightInd w:val="0"/>
              <w:snapToGrid w:val="0"/>
              <w:rPr>
                <w:rFonts w:ascii="宋体" w:hAnsi="宋体" w:eastAsia="宋体"/>
                <w:sz w:val="21"/>
                <w:szCs w:val="21"/>
              </w:rPr>
            </w:pPr>
          </w:p>
        </w:tc>
      </w:tr>
      <w:tr w14:paraId="3FA06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74ACDC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691B8D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5D46B7D">
            <w:pPr>
              <w:adjustRightInd w:val="0"/>
              <w:snapToGrid w:val="0"/>
              <w:rPr>
                <w:rFonts w:ascii="宋体" w:hAnsi="宋体" w:eastAsia="宋体"/>
                <w:sz w:val="21"/>
                <w:szCs w:val="21"/>
              </w:rPr>
            </w:pPr>
          </w:p>
        </w:tc>
      </w:tr>
      <w:tr w14:paraId="09BAF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EC69CF3">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94855D2">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3B8E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BA5D38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FA3F04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276214C">
            <w:pPr>
              <w:adjustRightInd w:val="0"/>
              <w:snapToGrid w:val="0"/>
              <w:rPr>
                <w:rFonts w:ascii="宋体" w:hAnsi="宋体" w:eastAsia="宋体"/>
                <w:sz w:val="21"/>
                <w:szCs w:val="21"/>
              </w:rPr>
            </w:pPr>
          </w:p>
          <w:p w14:paraId="3A7FA158">
            <w:pPr>
              <w:adjustRightInd w:val="0"/>
              <w:snapToGrid w:val="0"/>
              <w:rPr>
                <w:rFonts w:hint="eastAsia" w:ascii="宋体" w:hAnsi="宋体" w:eastAsia="宋体"/>
                <w:sz w:val="21"/>
                <w:szCs w:val="21"/>
              </w:rPr>
            </w:pPr>
          </w:p>
          <w:p w14:paraId="1E39ECC3">
            <w:pPr>
              <w:adjustRightInd w:val="0"/>
              <w:snapToGrid w:val="0"/>
              <w:rPr>
                <w:rFonts w:hint="eastAsia" w:ascii="宋体" w:hAnsi="宋体" w:eastAsia="宋体"/>
                <w:sz w:val="21"/>
                <w:szCs w:val="21"/>
              </w:rPr>
            </w:pPr>
          </w:p>
          <w:p w14:paraId="6A95C38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30D3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1B6BC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FE532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89F449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26A1ADE">
            <w:pPr>
              <w:adjustRightInd w:val="0"/>
              <w:snapToGrid w:val="0"/>
              <w:rPr>
                <w:rFonts w:ascii="宋体" w:hAnsi="宋体" w:eastAsia="宋体"/>
                <w:b/>
                <w:bCs/>
                <w:sz w:val="21"/>
                <w:szCs w:val="21"/>
              </w:rPr>
            </w:pPr>
          </w:p>
        </w:tc>
      </w:tr>
      <w:tr w14:paraId="1669A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6E28D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61A1E76A">
            <w:pPr>
              <w:adjustRightInd w:val="0"/>
              <w:snapToGrid w:val="0"/>
              <w:rPr>
                <w:rFonts w:ascii="宋体" w:hAnsi="宋体" w:eastAsia="宋体"/>
                <w:b/>
                <w:bCs/>
                <w:sz w:val="21"/>
                <w:szCs w:val="21"/>
              </w:rPr>
            </w:pPr>
          </w:p>
        </w:tc>
      </w:tr>
      <w:tr w14:paraId="62C74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207EC4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0814B3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FA74BF6">
            <w:pPr>
              <w:adjustRightInd w:val="0"/>
              <w:snapToGrid w:val="0"/>
              <w:rPr>
                <w:rFonts w:ascii="宋体" w:hAnsi="宋体" w:eastAsia="宋体"/>
                <w:b/>
                <w:bCs/>
                <w:sz w:val="21"/>
                <w:szCs w:val="21"/>
              </w:rPr>
            </w:pPr>
          </w:p>
        </w:tc>
      </w:tr>
      <w:tr w14:paraId="013B6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56F1F0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238D15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AFB9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882C08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ECA66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C51668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薛莲</cp:lastModifiedBy>
  <dcterms:modified xsi:type="dcterms:W3CDTF">2026-06-26T02:05:46Z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eyJoZGlkIjoiYzAwOTcyMzAyZDA1OTdmZDJkMmY5OWU4N2M1MWJhN2EiLCJ1c2VySWQiOiI0MTU1NzkyNDUifQ==</vt:lpwstr>
  </property>
  <property fmtid="{D5CDD505-2E9C-101B-9397-08002B2CF9AE}" pid="4" name="ICV">
    <vt:lpwstr>197DB87E32BE4A1A8DA85B61B2CF44C5_12</vt:lpwstr>
  </property>
</Properties>
</file>