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0E173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313" w:afterLines="100" w:line="640" w:lineRule="atLeast"/>
        <w:jc w:val="center"/>
        <w:textAlignment w:val="auto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6"/>
          <w:szCs w:val="36"/>
          <w:lang w:val="en-US" w:eastAsia="zh-CN"/>
        </w:rPr>
        <w:t>蔡甸区卫生健康局2025年项目</w:t>
      </w:r>
      <w:r>
        <w:rPr>
          <w:rFonts w:hint="eastAsia" w:ascii="方正黑体_GBK" w:hAnsi="方正黑体_GBK" w:eastAsia="方正黑体_GBK" w:cs="方正黑体_GBK"/>
          <w:b w:val="0"/>
          <w:bCs/>
          <w:sz w:val="36"/>
          <w:szCs w:val="36"/>
        </w:rPr>
        <w:t>绩效目标表</w:t>
      </w:r>
    </w:p>
    <w:p w14:paraId="2AAC0E6E">
      <w:pPr>
        <w:jc w:val="right"/>
      </w:pPr>
      <w:r>
        <w:rPr>
          <w:rFonts w:hint="eastAsia"/>
        </w:rPr>
        <w:t xml:space="preserve">                                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资金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单位：万元</w:t>
      </w:r>
    </w:p>
    <w:tbl>
      <w:tblPr>
        <w:tblStyle w:val="7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1395"/>
        <w:gridCol w:w="883"/>
        <w:gridCol w:w="966"/>
        <w:gridCol w:w="1146"/>
        <w:gridCol w:w="1015"/>
      </w:tblGrid>
      <w:tr w14:paraId="334BFD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0A722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5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51F31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爱卫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工作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经费(本级)</w:t>
            </w:r>
          </w:p>
        </w:tc>
        <w:tc>
          <w:tcPr>
            <w:tcW w:w="18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75AA0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764C2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42011425055T000000137</w:t>
            </w:r>
            <w:bookmarkStart w:id="0" w:name="_GoBack"/>
            <w:bookmarkEnd w:id="0"/>
          </w:p>
        </w:tc>
      </w:tr>
      <w:tr w14:paraId="256968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8BED0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5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F7522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蔡甸区卫生健康局　</w:t>
            </w:r>
          </w:p>
        </w:tc>
        <w:tc>
          <w:tcPr>
            <w:tcW w:w="18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62A98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F641F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蔡甸区卫生健康局</w:t>
            </w:r>
          </w:p>
        </w:tc>
      </w:tr>
      <w:tr w14:paraId="28992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9A99D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5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7A4CD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王又明　</w:t>
            </w:r>
          </w:p>
        </w:tc>
        <w:tc>
          <w:tcPr>
            <w:tcW w:w="18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FF7C6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C7E6E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13971689003　</w:t>
            </w:r>
          </w:p>
        </w:tc>
      </w:tr>
      <w:tr w14:paraId="11FE67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6DD86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78ABAD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持续性项目</w:t>
            </w:r>
          </w:p>
        </w:tc>
      </w:tr>
      <w:tr w14:paraId="7B1AA6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DCA0A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D82256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本级支出项目</w:t>
            </w:r>
          </w:p>
        </w:tc>
      </w:tr>
      <w:tr w14:paraId="038ED6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26AAB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5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5FC0B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ECC9E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A79D4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4728B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75E58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6C0610">
            <w:pPr>
              <w:widowControl/>
              <w:numPr>
                <w:ilvl w:val="0"/>
                <w:numId w:val="1"/>
              </w:numPr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爱卫工作经费立项依据：市区政府绩效目标要求。</w:t>
            </w:r>
          </w:p>
          <w:p w14:paraId="5A8A1CD4">
            <w:pPr>
              <w:widowControl/>
              <w:snapToGrid w:val="0"/>
              <w:ind w:left="24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7CEB38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F8F00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FF2FA3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《关于印发蔡甸区国家卫生城市复审实施方案（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2023-2024年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）的通知》（蔡国卫领【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1号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 w14:paraId="0EB4A9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F364C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5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4E89FF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AD5E2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DFF71B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</w:tr>
      <w:tr w14:paraId="2F3E7E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D370D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E149CB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  <w:p w14:paraId="7F4D61A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2024年预算资金80万元，2025年预算资金减少40万元。</w:t>
            </w:r>
          </w:p>
          <w:p w14:paraId="67015B59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6C3D9FE8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5B770F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427AFA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BF8BE3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13976B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2C3058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B82A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A18CFE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50A15F">
            <w:pPr>
              <w:widowControl/>
              <w:snapToGrid w:val="0"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70DF8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539A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A0E18A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C98C74">
            <w:pPr>
              <w:widowControl/>
              <w:snapToGrid w:val="0"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A5A8D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BD5A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F9BCF7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2611FC">
            <w:pPr>
              <w:widowControl/>
              <w:snapToGrid w:val="0"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5A803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222BC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843949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0C5CCD">
            <w:pPr>
              <w:widowControl/>
              <w:snapToGrid w:val="0"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CCA1E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7C03F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34FEA7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2B816D">
            <w:pPr>
              <w:widowControl/>
              <w:snapToGrid w:val="0"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9A32A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BFC20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D8E774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871B3B">
            <w:pPr>
              <w:widowControl/>
              <w:snapToGrid w:val="0"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1A14B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5E1B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699EDF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A5B802">
            <w:pPr>
              <w:widowControl/>
              <w:snapToGrid w:val="0"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EF591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71FA02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37F7A9AC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3003F9A6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D5DC479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51685E2F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4E8F152F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51CF89FA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7B447BC8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270601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7F1643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403E62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活动内容</w:t>
            </w:r>
          </w:p>
          <w:p w14:paraId="414FC5D4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519265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支出经济</w:t>
            </w:r>
          </w:p>
          <w:p w14:paraId="486E8A48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13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6C133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2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545B1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2D14D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707712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581A8D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爱卫及创卫工作经费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511708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为增强卫生意识，改善卫生环境，倡导健康生活方式，减少健康危害因素，提高公民健康水平而开展的工作经费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C8B0DB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其他商品和服务支出</w:t>
            </w:r>
          </w:p>
        </w:tc>
        <w:tc>
          <w:tcPr>
            <w:tcW w:w="13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91AC7F">
            <w:pPr>
              <w:widowControl/>
              <w:snapToGrid w:val="0"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65FA0E">
            <w:pPr>
              <w:widowControl/>
              <w:snapToGrid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爱国卫生宣传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费用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10万元。国家卫生城市常态化建设10万元、病媒生物仿制20万。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78F81C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E10CF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5305FB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21FAE7">
            <w:pPr>
              <w:widowControl/>
              <w:snapToGrid w:val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  <w:p w14:paraId="6E121730">
            <w:pPr>
              <w:widowControl/>
              <w:snapToGrid w:val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E24A9C2">
            <w:pPr>
              <w:widowControl/>
              <w:snapToGrid w:val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1C8137E">
            <w:pPr>
              <w:widowControl/>
              <w:snapToGrid w:val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A6ED72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093C54">
            <w:pPr>
              <w:widowControl/>
              <w:snapToGrid w:val="0"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9800E4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26CFA0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EC0F9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B53010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2D2195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6DA5E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5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91D81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01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E888C2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5B9BB1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595E13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42142B">
            <w:pPr>
              <w:widowControl/>
              <w:snapToGrid w:val="0"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01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A70F5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46321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E9E504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04345E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5FC9D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B7CC73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516A63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A2D1EE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爱卫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工作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经费(本级)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5AFE25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各项绩效指标完成。完成省市下达健康湖北重要目标和爱国卫生各项目标，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居民健康素养水平达到41%以上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14:paraId="07A7E2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AD553F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D5ADBB">
            <w:pPr>
              <w:widowControl/>
              <w:snapToGrid w:val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  <w:p w14:paraId="234B9C52">
            <w:pPr>
              <w:widowControl/>
              <w:snapToGrid w:val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2443057">
            <w:pPr>
              <w:widowControl/>
              <w:snapToGrid w:val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19CD6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A2F0AF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9EB9B3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25550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57DE13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6220FF76">
            <w:pPr>
              <w:widowControl/>
              <w:snapToGrid w:val="0"/>
              <w:ind w:firstLine="3373" w:firstLineChars="1400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704446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FCBFA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D65D5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FF23D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2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C7FE7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9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4D6E8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AE9B3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351AAE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BF51C2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7B8A52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03220D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BE5AA1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9788AA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6874AA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D489D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E02689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FB7913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E49023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F186CA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6DF4A4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00A774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24B92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B4BE08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0B2697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570ED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40251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E8DD2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3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627F8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三级</w:t>
            </w:r>
          </w:p>
          <w:p w14:paraId="6F79009A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9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EF955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71B242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指标值确定</w:t>
            </w:r>
          </w:p>
          <w:p w14:paraId="66603D9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5A5301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D9A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039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CE34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8DFD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66D992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E15718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74F8F0"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预计当年</w:t>
            </w:r>
          </w:p>
          <w:p w14:paraId="50CE33FA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82D1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B08F5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 w14:paraId="58D0D361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爱卫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工作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经费(本级)</w:t>
            </w:r>
          </w:p>
          <w:p w14:paraId="7F0D1D55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  <w:p w14:paraId="36FAAD17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  <w:p w14:paraId="7492D39A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490880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产出指标</w:t>
            </w:r>
          </w:p>
          <w:p w14:paraId="12432BB1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  <w:p w14:paraId="538D9880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  <w:p w14:paraId="23421B01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14D9EE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数量指标</w:t>
            </w:r>
          </w:p>
          <w:p w14:paraId="4884D87B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  <w:p w14:paraId="1E5FB948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E7C752">
            <w:pPr>
              <w:widowControl/>
              <w:snapToGrid w:val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创建健康教育基地2个</w:t>
            </w:r>
          </w:p>
          <w:p w14:paraId="2850279F">
            <w:pPr>
              <w:widowControl/>
              <w:snapToGrid w:val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155AB1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61DE24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B79FB8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9C6048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计划数据</w:t>
            </w:r>
          </w:p>
        </w:tc>
      </w:tr>
      <w:tr w14:paraId="03334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 w14:paraId="59C16258">
            <w:pPr>
              <w:widowControl/>
              <w:snapToGrid w:val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9EEE6F">
            <w:pPr>
              <w:widowControl/>
              <w:snapToGrid w:val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1B71A7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数据量指标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914BB3">
            <w:pPr>
              <w:widowControl/>
              <w:snapToGrid w:val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14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创建省市级卫生街乡镇数1个</w:t>
            </w:r>
          </w:p>
        </w:tc>
        <w:tc>
          <w:tcPr>
            <w:tcW w:w="88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CF86C5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68835B">
            <w:pPr>
              <w:widowControl/>
              <w:snapToGrid w:val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98E801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1个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D3AB5D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计划数据</w:t>
            </w:r>
          </w:p>
        </w:tc>
      </w:tr>
      <w:tr w14:paraId="7928BD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62A72D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BF68DA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CECFD9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13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032CFD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Style w:val="14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达到病媒生物防制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C</w:t>
            </w:r>
            <w:r>
              <w:rPr>
                <w:rStyle w:val="14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级以上</w:t>
            </w:r>
          </w:p>
        </w:tc>
        <w:tc>
          <w:tcPr>
            <w:tcW w:w="8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F7A3F5">
            <w:pPr>
              <w:widowControl/>
              <w:snapToGrid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476B56">
            <w:pPr>
              <w:widowControl/>
              <w:snapToGrid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AC4A66">
            <w:pPr>
              <w:widowControl/>
              <w:snapToGrid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达到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20A9BB">
            <w:pPr>
              <w:widowControl/>
              <w:snapToGrid w:val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计划数据</w:t>
            </w:r>
          </w:p>
        </w:tc>
      </w:tr>
      <w:tr w14:paraId="28743F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DEAA30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75E830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FC77F9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13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9258DD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当年完成</w:t>
            </w:r>
          </w:p>
        </w:tc>
        <w:tc>
          <w:tcPr>
            <w:tcW w:w="8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68096E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22F246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1A5C63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:lang w:eastAsia="zh-CN"/>
              </w:rPr>
              <w:t>完成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FC2347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0AE471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D3D85B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07B3B5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59CCEB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13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6DADAF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居民健康素养水平达到41%以上</w:t>
            </w:r>
          </w:p>
        </w:tc>
        <w:tc>
          <w:tcPr>
            <w:tcW w:w="8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B0D907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逐年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上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降</w:t>
            </w:r>
          </w:p>
        </w:tc>
        <w:tc>
          <w:tcPr>
            <w:tcW w:w="9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D6662D">
            <w:pPr>
              <w:widowControl/>
              <w:snapToGrid w:val="0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逐年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</w:rPr>
              <w:t>上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降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30DD2A">
            <w:pPr>
              <w:widowControl/>
              <w:snapToGrid w:val="0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达到预期效果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1EE96E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计划数据</w:t>
            </w:r>
          </w:p>
        </w:tc>
      </w:tr>
      <w:tr w14:paraId="590A67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34591F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F20FFB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8C02B9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13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EF5DCB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开展无烟宣传活动</w:t>
            </w:r>
          </w:p>
        </w:tc>
        <w:tc>
          <w:tcPr>
            <w:tcW w:w="8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EF035A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达到</w:t>
            </w:r>
          </w:p>
        </w:tc>
        <w:tc>
          <w:tcPr>
            <w:tcW w:w="9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C67AE9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达到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BDFA0E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达到预期效果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CB6936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计划数据</w:t>
            </w:r>
          </w:p>
        </w:tc>
      </w:tr>
      <w:tr w14:paraId="6B8519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955476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09E24E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C6F3D6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可持续影响指标</w:t>
            </w:r>
          </w:p>
        </w:tc>
        <w:tc>
          <w:tcPr>
            <w:tcW w:w="13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589E82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《健康蔡甸2035规划》重点任务</w:t>
            </w:r>
          </w:p>
        </w:tc>
        <w:tc>
          <w:tcPr>
            <w:tcW w:w="8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E7EB61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落实</w:t>
            </w:r>
          </w:p>
        </w:tc>
        <w:tc>
          <w:tcPr>
            <w:tcW w:w="9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B65799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落实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2DE82B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落实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3472D4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计划数据</w:t>
            </w:r>
          </w:p>
        </w:tc>
      </w:tr>
      <w:tr w14:paraId="37C497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8ACE48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530E5F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82A921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13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4F6935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辖区居民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8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AE0A4F">
            <w:pPr>
              <w:widowControl/>
              <w:snapToGrid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9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7D1ADF">
            <w:pPr>
              <w:widowControl/>
              <w:snapToGrid w:val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66240A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886A6F">
            <w:pPr>
              <w:widowControl/>
              <w:snapToGrid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计划数据</w:t>
            </w:r>
          </w:p>
        </w:tc>
      </w:tr>
    </w:tbl>
    <w:p w14:paraId="18F6F254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570467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891B7F">
    <w:pPr>
      <w:pStyle w:val="5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73DE91"/>
    <w:multiLevelType w:val="singleLevel"/>
    <w:tmpl w:val="A973DE91"/>
    <w:lvl w:ilvl="0" w:tentative="0">
      <w:start w:val="1"/>
      <w:numFmt w:val="decimal"/>
      <w:suff w:val="nothing"/>
      <w:lvlText w:val="%1、"/>
      <w:lvlJc w:val="left"/>
      <w:pPr>
        <w:ind w:left="24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2RlZTIyMWVhM2QyNjIxMGM3NDk0MmE2ZDg0YjU0MmEifQ=="/>
  </w:docVars>
  <w:rsids>
    <w:rsidRoot w:val="000363A8"/>
    <w:rsid w:val="00023BA3"/>
    <w:rsid w:val="000363A8"/>
    <w:rsid w:val="00367B33"/>
    <w:rsid w:val="003B661F"/>
    <w:rsid w:val="0053071F"/>
    <w:rsid w:val="005B17C6"/>
    <w:rsid w:val="007810D4"/>
    <w:rsid w:val="009C6500"/>
    <w:rsid w:val="00A44A26"/>
    <w:rsid w:val="00C42088"/>
    <w:rsid w:val="00C55487"/>
    <w:rsid w:val="00CE66A9"/>
    <w:rsid w:val="00D439DD"/>
    <w:rsid w:val="00D82FA2"/>
    <w:rsid w:val="00DC1A3C"/>
    <w:rsid w:val="00EC0C42"/>
    <w:rsid w:val="077C6029"/>
    <w:rsid w:val="13724D85"/>
    <w:rsid w:val="1CF53C88"/>
    <w:rsid w:val="1F5D0089"/>
    <w:rsid w:val="1F64771F"/>
    <w:rsid w:val="1F95000A"/>
    <w:rsid w:val="1FF163E5"/>
    <w:rsid w:val="262E444F"/>
    <w:rsid w:val="2E0522B0"/>
    <w:rsid w:val="37A03FFB"/>
    <w:rsid w:val="39487EE9"/>
    <w:rsid w:val="3A184ED3"/>
    <w:rsid w:val="3C191214"/>
    <w:rsid w:val="3F9A60DD"/>
    <w:rsid w:val="428C3998"/>
    <w:rsid w:val="42C632CD"/>
    <w:rsid w:val="441B23CA"/>
    <w:rsid w:val="45326AAE"/>
    <w:rsid w:val="457253FD"/>
    <w:rsid w:val="46796B71"/>
    <w:rsid w:val="46D2684E"/>
    <w:rsid w:val="4B310FF0"/>
    <w:rsid w:val="4DED38E2"/>
    <w:rsid w:val="4E196995"/>
    <w:rsid w:val="4F6B7D04"/>
    <w:rsid w:val="54FD313A"/>
    <w:rsid w:val="5E4A2EFA"/>
    <w:rsid w:val="5ED41603"/>
    <w:rsid w:val="5EF62220"/>
    <w:rsid w:val="60AD570E"/>
    <w:rsid w:val="61B9275F"/>
    <w:rsid w:val="62E67F47"/>
    <w:rsid w:val="66BF255F"/>
    <w:rsid w:val="66DE4F09"/>
    <w:rsid w:val="74035919"/>
    <w:rsid w:val="7AFA2425"/>
    <w:rsid w:val="7B881C79"/>
    <w:rsid w:val="7DE11312"/>
    <w:rsid w:val="F7EF47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qFormat/>
    <w:uiPriority w:val="0"/>
    <w:pPr>
      <w:jc w:val="left"/>
    </w:p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3"/>
    <w:next w:val="3"/>
    <w:link w:val="13"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8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批注文字 字符"/>
    <w:basedOn w:val="8"/>
    <w:link w:val="3"/>
    <w:qFormat/>
    <w:uiPriority w:val="0"/>
    <w:rPr>
      <w:rFonts w:ascii="Times New Roman" w:hAnsi="Times New Roman" w:eastAsia="宋体" w:cs="Times New Roman"/>
      <w:kern w:val="2"/>
      <w:sz w:val="21"/>
    </w:rPr>
  </w:style>
  <w:style w:type="character" w:customStyle="1" w:styleId="13">
    <w:name w:val="批注主题 字符"/>
    <w:basedOn w:val="12"/>
    <w:link w:val="6"/>
    <w:qFormat/>
    <w:uiPriority w:val="0"/>
    <w:rPr>
      <w:rFonts w:ascii="Times New Roman" w:hAnsi="Times New Roman" w:eastAsia="宋体" w:cs="Times New Roman"/>
      <w:b/>
      <w:bCs/>
      <w:kern w:val="2"/>
      <w:sz w:val="21"/>
    </w:rPr>
  </w:style>
  <w:style w:type="character" w:customStyle="1" w:styleId="14">
    <w:name w:val="font61"/>
    <w:basedOn w:val="8"/>
    <w:qFormat/>
    <w:uiPriority w:val="0"/>
    <w:rPr>
      <w:rFonts w:ascii="仿宋_GB2312" w:eastAsia="仿宋_GB2312" w:cs="仿宋_GB2312"/>
      <w:color w:val="000000"/>
      <w:sz w:val="18"/>
      <w:szCs w:val="18"/>
      <w:u w:val="none"/>
    </w:rPr>
  </w:style>
  <w:style w:type="character" w:customStyle="1" w:styleId="15">
    <w:name w:val="font21"/>
    <w:basedOn w:val="8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831</Words>
  <Characters>905</Characters>
  <Lines>10</Lines>
  <Paragraphs>2</Paragraphs>
  <TotalTime>11</TotalTime>
  <ScaleCrop>false</ScaleCrop>
  <LinksUpToDate>false</LinksUpToDate>
  <CharactersWithSpaces>998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Administrator</cp:lastModifiedBy>
  <dcterms:modified xsi:type="dcterms:W3CDTF">2024-10-14T03:24:15Z</dcterms:modified>
  <dc:title>部门项目申报表(含绩效目标)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A47C5D84466944459C64BDB1DA87701B</vt:lpwstr>
  </property>
</Properties>
</file>