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color w:val="000000"/>
          <w:kern w:val="44"/>
          <w:sz w:val="36"/>
          <w:szCs w:val="36"/>
        </w:rPr>
      </w:pPr>
    </w:p>
    <w:p>
      <w:pPr>
        <w:jc w:val="center"/>
        <w:rPr>
          <w:rFonts w:hint="eastAsia" w:ascii="黑体" w:eastAsia="黑体"/>
          <w:color w:val="000000"/>
          <w:kern w:val="44"/>
          <w:sz w:val="36"/>
          <w:szCs w:val="36"/>
        </w:rPr>
      </w:pPr>
    </w:p>
    <w:p>
      <w:pPr>
        <w:jc w:val="center"/>
        <w:rPr>
          <w:rFonts w:hint="eastAsia"/>
        </w:rPr>
      </w:pPr>
      <w:r>
        <w:rPr>
          <w:rFonts w:hint="eastAsia" w:ascii="黑体" w:eastAsia="黑体"/>
          <w:color w:val="000000"/>
          <w:kern w:val="44"/>
          <w:sz w:val="36"/>
          <w:szCs w:val="36"/>
        </w:rPr>
        <w:t xml:space="preserve">蔡甸区人力资源和社会保障局 </w:t>
      </w:r>
      <w:r>
        <w:rPr>
          <w:rFonts w:hint="eastAsia" w:ascii="黑体" w:eastAsia="黑体"/>
          <w:color w:val="000000"/>
          <w:kern w:val="44"/>
          <w:sz w:val="36"/>
          <w:szCs w:val="36"/>
          <w:lang w:val="en-US" w:eastAsia="zh-CN"/>
        </w:rPr>
        <w:t xml:space="preserve">                       </w:t>
      </w:r>
      <w:r>
        <w:rPr>
          <w:rFonts w:hint="eastAsia" w:ascii="黑体" w:eastAsia="黑体"/>
          <w:kern w:val="44"/>
          <w:sz w:val="36"/>
          <w:szCs w:val="36"/>
        </w:rPr>
        <w:t>2025年项目绩效目标</w:t>
      </w:r>
      <w:bookmarkStart w:id="0" w:name="_GoBack"/>
      <w:bookmarkEnd w:id="0"/>
      <w:r>
        <w:rPr>
          <w:rFonts w:hint="eastAsia" w:ascii="黑体" w:eastAsia="黑体"/>
          <w:kern w:val="44"/>
          <w:sz w:val="36"/>
          <w:szCs w:val="36"/>
        </w:rPr>
        <w:t>表</w:t>
      </w:r>
    </w:p>
    <w:p>
      <w:pPr>
        <w:jc w:val="center"/>
      </w:pPr>
      <w:r>
        <w:rPr>
          <w:rFonts w:hint="eastAsia"/>
          <w:lang w:val="en-US" w:eastAsia="zh-CN"/>
        </w:rPr>
        <w:t xml:space="preserve">                                               </w:t>
      </w:r>
      <w:r>
        <w:rPr>
          <w:rFonts w:hint="eastAsia" w:ascii="仿宋_GB2312" w:hAnsi="仿宋_GB2312" w:eastAsia="仿宋_GB2312" w:cs="仿宋_GB2312"/>
        </w:rPr>
        <w:t>单位：万元</w:t>
      </w:r>
      <w:r>
        <w:rPr>
          <w:rFonts w:hint="eastAsia"/>
        </w:rPr>
        <w:t xml:space="preserve">                               </w:t>
      </w:r>
      <w:r>
        <w:rPr>
          <w:rFonts w:hint="eastAsia"/>
          <w:lang w:val="en-US" w:eastAsia="zh-CN"/>
        </w:rPr>
        <w:t xml:space="preserve">        </w:t>
      </w:r>
    </w:p>
    <w:tbl>
      <w:tblPr>
        <w:tblStyle w:val="5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聘请公共服务岗人员经费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-办公室工作人员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区人社局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区人社局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易洪兰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8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4998710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31-本级支出项目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2025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2025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根据《关于职工社会保险上线省系统所需相关经费的请示》区领导、财政局审批意见确立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公共服务岗人员7万元/年/人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24年纳入常规预算28万元，2025年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因单位机构改革，调入11人。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劳务费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劳务费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105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7万元/人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分别为办公经费1万元/年/人，人均工资6万元/年/人（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区领导、财政局审批意见确立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）。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长期绩效目标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聘请公共服务岗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做好仲裁及工伤立案调查工作，为人社工作开展做好保障工作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</w:t>
            </w: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聘请公共服务岗人员经费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经费保障人数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15人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聘请公共服务岗人员经费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公共服务人员考核合格率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聘请公共服务岗人员经费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经费保障及时性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按时稳定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聘请公共服务岗人员经费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效益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仲裁工作健康发展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仲裁案件及时受理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年度绩效目标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聘请公共服务岗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做好仲裁及工伤立案调查工作，为人社工作开展做好保障工作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</w:t>
            </w: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聘请公共服务岗人员经费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经费保障人数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聘请公共服务岗人员经费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公共服务人员考核合格率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&gt;90%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&gt;90%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&gt;90%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聘请公共服务岗人员经费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经费到账及时性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及时稳定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及时稳定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经费及时稳定到账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聘请公共服务岗人员经费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效益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仲裁工作健康发展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仲裁案件及时受理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仲裁案件及时受理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仲裁案件及时受理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</w:tbl>
    <w:p/>
    <w:sectPr>
      <w:pgSz w:w="11906" w:h="16838"/>
      <w:pgMar w:top="283" w:right="567" w:bottom="283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hZGY0ZTViYWQyN2I0ZGJhNDk0OThkMjNkNmQ2MDYifQ=="/>
  </w:docVars>
  <w:rsids>
    <w:rsidRoot w:val="00361E60"/>
    <w:rsid w:val="000B1EFF"/>
    <w:rsid w:val="000C27D6"/>
    <w:rsid w:val="000D2792"/>
    <w:rsid w:val="000E5800"/>
    <w:rsid w:val="001C7114"/>
    <w:rsid w:val="0023049A"/>
    <w:rsid w:val="00274E81"/>
    <w:rsid w:val="00361E60"/>
    <w:rsid w:val="003A2EDC"/>
    <w:rsid w:val="003A3ECF"/>
    <w:rsid w:val="00484D68"/>
    <w:rsid w:val="0050136F"/>
    <w:rsid w:val="0050331C"/>
    <w:rsid w:val="005B1FA3"/>
    <w:rsid w:val="006909D4"/>
    <w:rsid w:val="007B6C68"/>
    <w:rsid w:val="0099278C"/>
    <w:rsid w:val="009D5D21"/>
    <w:rsid w:val="00A63210"/>
    <w:rsid w:val="00A976D4"/>
    <w:rsid w:val="00B70374"/>
    <w:rsid w:val="00B75B77"/>
    <w:rsid w:val="00C5451E"/>
    <w:rsid w:val="00D6288D"/>
    <w:rsid w:val="00DB6950"/>
    <w:rsid w:val="00DC28F5"/>
    <w:rsid w:val="00E22BB0"/>
    <w:rsid w:val="00E91AEF"/>
    <w:rsid w:val="0E904B68"/>
    <w:rsid w:val="17374B2F"/>
    <w:rsid w:val="26CC7549"/>
    <w:rsid w:val="2B0E1637"/>
    <w:rsid w:val="361159BF"/>
    <w:rsid w:val="3A117465"/>
    <w:rsid w:val="4596059F"/>
    <w:rsid w:val="4C462C42"/>
    <w:rsid w:val="4E962435"/>
    <w:rsid w:val="5DBF726A"/>
    <w:rsid w:val="5E3B430C"/>
    <w:rsid w:val="66B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852</Words>
  <Characters>905</Characters>
  <Lines>7</Lines>
  <Paragraphs>2</Paragraphs>
  <TotalTime>1</TotalTime>
  <ScaleCrop>false</ScaleCrop>
  <LinksUpToDate>false</LinksUpToDate>
  <CharactersWithSpaces>989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Mi Manchi</cp:lastModifiedBy>
  <dcterms:modified xsi:type="dcterms:W3CDTF">2025-01-13T09:21:54Z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A47C5D84466944459C64BDB1DA87701B</vt:lpwstr>
  </property>
</Properties>
</file>