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96" w:rsidRDefault="00C3264C">
      <w:pPr>
        <w:widowControl/>
        <w:rPr>
          <w:rFonts w:ascii="黑体" w:eastAsia="黑体" w:hAnsi="宋体" w:cs="黑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附2-1：</w:t>
      </w:r>
    </w:p>
    <w:p w:rsidR="00E10296" w:rsidRDefault="00C3264C">
      <w:pPr>
        <w:jc w:val="center"/>
        <w:rPr>
          <w:rFonts w:cs="Times New Roman"/>
        </w:rPr>
      </w:pPr>
      <w:r>
        <w:rPr>
          <w:rFonts w:ascii="黑体" w:eastAsia="黑体" w:hAnsi="黑体" w:cs="方正小标宋简体" w:hint="eastAsia"/>
          <w:sz w:val="44"/>
          <w:szCs w:val="44"/>
        </w:rPr>
        <w:t>2020年度老年教学专项项目自评表</w:t>
      </w:r>
    </w:p>
    <w:p w:rsidR="00E10296" w:rsidRDefault="00C3264C">
      <w:pPr>
        <w:widowControl/>
        <w:jc w:val="left"/>
        <w:rPr>
          <w:rFonts w:ascii="仿宋" w:eastAsia="仿宋" w:hAnsi="仿宋" w:cs="Times New Roman"/>
          <w:b/>
          <w:kern w:val="0"/>
          <w:sz w:val="48"/>
          <w:szCs w:val="48"/>
        </w:rPr>
      </w:pPr>
      <w:r>
        <w:rPr>
          <w:rFonts w:ascii="仿宋" w:eastAsia="仿宋" w:hAnsi="仿宋" w:cs="楷体_GB2312" w:hint="eastAsia"/>
          <w:b/>
          <w:kern w:val="0"/>
          <w:sz w:val="28"/>
          <w:szCs w:val="28"/>
        </w:rPr>
        <w:t>单位名称：武汉老年大学蔡甸区分校     填报日期：2021年3月12日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00"/>
        <w:gridCol w:w="1094"/>
        <w:gridCol w:w="761"/>
        <w:gridCol w:w="1159"/>
        <w:gridCol w:w="350"/>
        <w:gridCol w:w="595"/>
        <w:gridCol w:w="859"/>
        <w:gridCol w:w="747"/>
        <w:gridCol w:w="319"/>
        <w:gridCol w:w="1536"/>
      </w:tblGrid>
      <w:tr w:rsidR="00E10296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420" w:type="dxa"/>
            <w:gridSpan w:val="9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老年教学专项　</w:t>
            </w: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3364" w:type="dxa"/>
            <w:gridSpan w:val="4"/>
            <w:vAlign w:val="center"/>
          </w:tcPr>
          <w:p w:rsidR="00E10296" w:rsidRDefault="00F63601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区卫健</w:t>
            </w:r>
            <w:r w:rsidR="00C3264C">
              <w:rPr>
                <w:rFonts w:ascii="宋体" w:eastAsia="宋体" w:hAnsi="宋体" w:cs="Times New Roman" w:hint="eastAsia"/>
                <w:kern w:val="0"/>
              </w:rPr>
              <w:t>委</w:t>
            </w:r>
          </w:p>
        </w:tc>
        <w:tc>
          <w:tcPr>
            <w:tcW w:w="2520" w:type="dxa"/>
            <w:gridSpan w:val="4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区老年大学　</w:t>
            </w: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预算执行情况（万元）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资金来源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606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执行率（</w:t>
            </w:r>
            <w:r>
              <w:rPr>
                <w:rFonts w:ascii="宋体" w:eastAsia="宋体" w:hAnsi="宋体" w:cs="仿宋_GB2312"/>
                <w:kern w:val="0"/>
              </w:rPr>
              <w:t>B/A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一般预算内拨款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27.89</w:t>
            </w:r>
          </w:p>
        </w:tc>
        <w:tc>
          <w:tcPr>
            <w:tcW w:w="1606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27.89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100%</w:t>
            </w: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04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…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合计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27.89</w:t>
            </w:r>
          </w:p>
        </w:tc>
        <w:tc>
          <w:tcPr>
            <w:tcW w:w="1606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27.89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100%</w:t>
            </w: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年度绩效目标完成情况</w:t>
            </w:r>
          </w:p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E10296" w:rsidRDefault="00C3264C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094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未完成原因及改进措施</w:t>
            </w: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E10296" w:rsidRDefault="00C3264C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</w:tc>
        <w:tc>
          <w:tcPr>
            <w:tcW w:w="1094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数量指标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招生计划完成率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85.9%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因疫情原因，控制招生人数，减少开班班次度</w:t>
            </w: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招生学员人数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1240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因疫情原因，控制招生人数，减少开班班次</w:t>
            </w: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兴趣班数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因疫情原因，控制招生人数，减少开班班次明年在保证防疫安全的情况下，根据实际情况增加开班班次，追回教学进度</w:t>
            </w: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质量指标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课程好评率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97%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老年教学环境条件和教学质量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良好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良好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项目资金使用率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8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E10296" w:rsidRDefault="00C3264C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</w:tc>
        <w:tc>
          <w:tcPr>
            <w:tcW w:w="1094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社会效益</w:t>
            </w:r>
          </w:p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项目实施对社会发展所带来的直接或者间接影响情况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87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项目后续运行及成效发挥的可持续影响情况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10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满意度指标</w:t>
            </w:r>
          </w:p>
        </w:tc>
        <w:tc>
          <w:tcPr>
            <w:tcW w:w="1094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服务对象</w:t>
            </w:r>
          </w:p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宋体" w:hint="eastAsia"/>
              </w:rPr>
              <w:t>满意度指标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社会公众或服务对象对项目实施效果的满意程度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≥90%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94%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</w:tbl>
    <w:p w:rsidR="00E10296" w:rsidRDefault="00E10296">
      <w:pPr>
        <w:widowControl/>
        <w:spacing w:line="400" w:lineRule="exact"/>
        <w:rPr>
          <w:rFonts w:ascii="宋体" w:eastAsia="宋体" w:hAnsi="宋体" w:cs="仿宋_GB2312"/>
          <w:kern w:val="0"/>
        </w:rPr>
      </w:pPr>
    </w:p>
    <w:p w:rsidR="00E10296" w:rsidRDefault="00E10296">
      <w:pPr>
        <w:widowControl/>
        <w:spacing w:line="400" w:lineRule="exact"/>
        <w:rPr>
          <w:rFonts w:ascii="宋体" w:eastAsia="宋体" w:hAnsi="宋体" w:cs="仿宋_GB2312"/>
          <w:kern w:val="0"/>
        </w:rPr>
      </w:pPr>
    </w:p>
    <w:p w:rsidR="00E10296" w:rsidRDefault="00C3264C">
      <w:pPr>
        <w:widowControl/>
        <w:rPr>
          <w:rFonts w:ascii="黑体" w:eastAsia="黑体" w:hAnsi="宋体" w:cs="黑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附2-2：</w:t>
      </w:r>
    </w:p>
    <w:p w:rsidR="00E10296" w:rsidRDefault="00C3264C">
      <w:pPr>
        <w:jc w:val="center"/>
        <w:rPr>
          <w:rFonts w:cs="Times New Roman"/>
        </w:rPr>
      </w:pPr>
      <w:r>
        <w:rPr>
          <w:rFonts w:ascii="黑体" w:eastAsia="黑体" w:hAnsi="黑体" w:cs="方正小标宋简体" w:hint="eastAsia"/>
          <w:sz w:val="44"/>
          <w:szCs w:val="44"/>
        </w:rPr>
        <w:t>2020年度老教工委经费项目自评表</w:t>
      </w:r>
    </w:p>
    <w:p w:rsidR="00E10296" w:rsidRDefault="00C3264C">
      <w:pPr>
        <w:widowControl/>
        <w:jc w:val="left"/>
        <w:rPr>
          <w:rFonts w:ascii="仿宋" w:eastAsia="仿宋" w:hAnsi="仿宋" w:cs="Times New Roman"/>
          <w:b/>
          <w:kern w:val="0"/>
          <w:sz w:val="48"/>
          <w:szCs w:val="48"/>
        </w:rPr>
      </w:pPr>
      <w:r>
        <w:rPr>
          <w:rFonts w:ascii="仿宋" w:eastAsia="仿宋" w:hAnsi="仿宋" w:cs="楷体_GB2312" w:hint="eastAsia"/>
          <w:b/>
          <w:kern w:val="0"/>
          <w:sz w:val="28"/>
          <w:szCs w:val="28"/>
        </w:rPr>
        <w:t>单位名称：武汉老年大学蔡甸区分校     填报日期：2021年3月12日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00"/>
        <w:gridCol w:w="1094"/>
        <w:gridCol w:w="761"/>
        <w:gridCol w:w="1159"/>
        <w:gridCol w:w="350"/>
        <w:gridCol w:w="595"/>
        <w:gridCol w:w="859"/>
        <w:gridCol w:w="747"/>
        <w:gridCol w:w="319"/>
        <w:gridCol w:w="1536"/>
      </w:tblGrid>
      <w:tr w:rsidR="00E10296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420" w:type="dxa"/>
            <w:gridSpan w:val="9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老教工委经费</w:t>
            </w: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3364" w:type="dxa"/>
            <w:gridSpan w:val="4"/>
            <w:vAlign w:val="center"/>
          </w:tcPr>
          <w:p w:rsidR="00E10296" w:rsidRDefault="00F63601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区卫健</w:t>
            </w:r>
            <w:r w:rsidR="00C3264C">
              <w:rPr>
                <w:rFonts w:ascii="宋体" w:eastAsia="宋体" w:hAnsi="宋体" w:cs="Times New Roman" w:hint="eastAsia"/>
                <w:kern w:val="0"/>
              </w:rPr>
              <w:t>委</w:t>
            </w:r>
          </w:p>
        </w:tc>
        <w:tc>
          <w:tcPr>
            <w:tcW w:w="2520" w:type="dxa"/>
            <w:gridSpan w:val="4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区老年大学　</w:t>
            </w: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预算执行情况（万元）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资金来源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606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执行率（</w:t>
            </w:r>
            <w:r>
              <w:rPr>
                <w:rFonts w:ascii="宋体" w:eastAsia="宋体" w:hAnsi="宋体" w:cs="仿宋_GB2312"/>
                <w:kern w:val="0"/>
              </w:rPr>
              <w:t>B/A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一般预算内拨款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15.61</w:t>
            </w:r>
          </w:p>
        </w:tc>
        <w:tc>
          <w:tcPr>
            <w:tcW w:w="1606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15.61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100%</w:t>
            </w: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04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…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合计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15.61</w:t>
            </w:r>
          </w:p>
        </w:tc>
        <w:tc>
          <w:tcPr>
            <w:tcW w:w="1606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15.61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100%</w:t>
            </w: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年度绩效目标完成情况</w:t>
            </w:r>
          </w:p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E10296" w:rsidRDefault="00C3264C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094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未完成原因及改进措施</w:t>
            </w: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E10296" w:rsidRDefault="00C3264C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</w:tc>
        <w:tc>
          <w:tcPr>
            <w:tcW w:w="1094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数量指标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核实老年教育工作的完成质量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11所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11所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组织老干部活动次数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因疫情原因，减少人员聚集活动</w:t>
            </w: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期刊发表篇数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22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质量指标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老年教育工作覆盖率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96%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兴趣班招生率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98%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项目资金使用率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1085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E10296" w:rsidRDefault="00C3264C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</w:tc>
        <w:tc>
          <w:tcPr>
            <w:tcW w:w="1094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社会效益</w:t>
            </w:r>
          </w:p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项目实施对社会发展所带来的直接或者间接影响情况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项目后续运行及成效发挥的可持续影响情况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859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65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59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10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满意度指标</w:t>
            </w:r>
          </w:p>
        </w:tc>
        <w:tc>
          <w:tcPr>
            <w:tcW w:w="1094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服务对象</w:t>
            </w:r>
          </w:p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宋体" w:hint="eastAsia"/>
              </w:rPr>
              <w:t>满意度指标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社会公众或服务对象对项目实施效果的满意程度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≥90%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98%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</w:tbl>
    <w:p w:rsidR="00E10296" w:rsidRDefault="00E10296">
      <w:pPr>
        <w:widowControl/>
        <w:spacing w:line="400" w:lineRule="exact"/>
        <w:rPr>
          <w:rFonts w:ascii="宋体" w:eastAsia="宋体" w:hAnsi="宋体" w:cs="仿宋_GB2312"/>
          <w:kern w:val="0"/>
        </w:rPr>
      </w:pPr>
    </w:p>
    <w:p w:rsidR="00E10296" w:rsidRDefault="00E10296">
      <w:pPr>
        <w:widowControl/>
        <w:spacing w:line="400" w:lineRule="exact"/>
        <w:rPr>
          <w:rFonts w:ascii="宋体" w:eastAsia="宋体" w:hAnsi="宋体" w:cs="仿宋_GB2312"/>
          <w:kern w:val="0"/>
        </w:rPr>
      </w:pPr>
    </w:p>
    <w:p w:rsidR="00E10296" w:rsidRDefault="00E10296">
      <w:pPr>
        <w:widowControl/>
        <w:spacing w:line="400" w:lineRule="exact"/>
        <w:rPr>
          <w:rFonts w:ascii="宋体" w:eastAsia="宋体" w:hAnsi="宋体" w:cs="Times New Roman"/>
          <w:kern w:val="0"/>
        </w:rPr>
      </w:pPr>
    </w:p>
    <w:p w:rsidR="00E10296" w:rsidRDefault="00C3264C">
      <w:pPr>
        <w:widowControl/>
        <w:rPr>
          <w:rFonts w:ascii="黑体" w:eastAsia="黑体" w:hAnsi="宋体" w:cs="黑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附2-3：</w:t>
      </w:r>
    </w:p>
    <w:p w:rsidR="00E10296" w:rsidRDefault="00C3264C">
      <w:pPr>
        <w:jc w:val="center"/>
        <w:rPr>
          <w:rFonts w:cs="Times New Roman"/>
        </w:rPr>
      </w:pPr>
      <w:r>
        <w:rPr>
          <w:rFonts w:ascii="黑体" w:eastAsia="黑体" w:hAnsi="黑体" w:cs="方正小标宋简体" w:hint="eastAsia"/>
          <w:sz w:val="44"/>
          <w:szCs w:val="44"/>
        </w:rPr>
        <w:t>2020年度国资管理和维护支出项目自评表</w:t>
      </w:r>
    </w:p>
    <w:p w:rsidR="00E10296" w:rsidRDefault="00C3264C">
      <w:pPr>
        <w:widowControl/>
        <w:jc w:val="left"/>
        <w:rPr>
          <w:rFonts w:ascii="仿宋" w:eastAsia="仿宋" w:hAnsi="仿宋" w:cs="Times New Roman"/>
          <w:b/>
          <w:kern w:val="0"/>
          <w:sz w:val="48"/>
          <w:szCs w:val="48"/>
        </w:rPr>
      </w:pPr>
      <w:r>
        <w:rPr>
          <w:rFonts w:ascii="仿宋" w:eastAsia="仿宋" w:hAnsi="仿宋" w:cs="楷体_GB2312" w:hint="eastAsia"/>
          <w:b/>
          <w:kern w:val="0"/>
          <w:sz w:val="28"/>
          <w:szCs w:val="28"/>
        </w:rPr>
        <w:t>单位名称：武汉老年大学蔡甸区分校     填报日期：2021年3月12日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00"/>
        <w:gridCol w:w="1094"/>
        <w:gridCol w:w="761"/>
        <w:gridCol w:w="1159"/>
        <w:gridCol w:w="350"/>
        <w:gridCol w:w="595"/>
        <w:gridCol w:w="859"/>
        <w:gridCol w:w="747"/>
        <w:gridCol w:w="319"/>
        <w:gridCol w:w="1536"/>
      </w:tblGrid>
      <w:tr w:rsidR="00E10296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420" w:type="dxa"/>
            <w:gridSpan w:val="9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国有资产管理和维护支出</w:t>
            </w: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3364" w:type="dxa"/>
            <w:gridSpan w:val="4"/>
            <w:vAlign w:val="center"/>
          </w:tcPr>
          <w:p w:rsidR="00E10296" w:rsidRDefault="00F63601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区卫健</w:t>
            </w:r>
            <w:r w:rsidR="00C3264C">
              <w:rPr>
                <w:rFonts w:ascii="宋体" w:eastAsia="宋体" w:hAnsi="宋体" w:cs="Times New Roman" w:hint="eastAsia"/>
                <w:kern w:val="0"/>
              </w:rPr>
              <w:t>委</w:t>
            </w:r>
          </w:p>
        </w:tc>
        <w:tc>
          <w:tcPr>
            <w:tcW w:w="2520" w:type="dxa"/>
            <w:gridSpan w:val="4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区老年大学　</w:t>
            </w:r>
          </w:p>
        </w:tc>
        <w:bookmarkStart w:id="0" w:name="_GoBack"/>
        <w:bookmarkEnd w:id="0"/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预算执行情况（万元）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资金来源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606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执行率（</w:t>
            </w:r>
            <w:r>
              <w:rPr>
                <w:rFonts w:ascii="宋体" w:eastAsia="宋体" w:hAnsi="宋体" w:cs="仿宋_GB2312"/>
                <w:kern w:val="0"/>
              </w:rPr>
              <w:t>B/A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一般预算内拨款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2.4</w:t>
            </w:r>
          </w:p>
        </w:tc>
        <w:tc>
          <w:tcPr>
            <w:tcW w:w="1606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2.4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100%</w:t>
            </w: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04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…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合计</w:t>
            </w:r>
          </w:p>
        </w:tc>
        <w:tc>
          <w:tcPr>
            <w:tcW w:w="2104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2.4</w:t>
            </w:r>
          </w:p>
        </w:tc>
        <w:tc>
          <w:tcPr>
            <w:tcW w:w="1606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2.4</w:t>
            </w:r>
          </w:p>
        </w:tc>
        <w:tc>
          <w:tcPr>
            <w:tcW w:w="185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100%</w:t>
            </w: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年度绩效目标完成情况</w:t>
            </w:r>
          </w:p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E10296" w:rsidRDefault="00C3264C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094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未完成原因及改进措施</w:t>
            </w: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E10296" w:rsidRDefault="00C3264C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</w:tc>
        <w:tc>
          <w:tcPr>
            <w:tcW w:w="1094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数量指标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建设、改造、修缮面积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  <w:r>
              <w:rPr>
                <w:rFonts w:ascii="微软雅黑" w:eastAsia="微软雅黑" w:hAnsi="微软雅黑" w:cs="微软雅黑"/>
                <w:color w:val="1F1F1F"/>
                <w:sz w:val="18"/>
                <w:szCs w:val="18"/>
                <w:shd w:val="clear" w:color="auto" w:fill="FFFFFF"/>
              </w:rPr>
              <w:t>m²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  <w:r>
              <w:rPr>
                <w:rFonts w:ascii="微软雅黑" w:eastAsia="微软雅黑" w:hAnsi="微软雅黑" w:cs="微软雅黑"/>
                <w:color w:val="1F1F1F"/>
                <w:sz w:val="18"/>
                <w:szCs w:val="18"/>
                <w:shd w:val="clear" w:color="auto" w:fill="FFFFFF"/>
              </w:rPr>
              <w:t>m²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乐器维修次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建设、改造、修缮后年服务群众人数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645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因疫情原因，控制人员聚集人数</w:t>
            </w: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质量指标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项目竣工质量合格率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</w:rPr>
              <w:t>项目按期完成率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项目资金使用率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E10296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E10296" w:rsidRDefault="00C3264C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</w:tc>
        <w:tc>
          <w:tcPr>
            <w:tcW w:w="1094" w:type="dxa"/>
            <w:vMerge w:val="restart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社会效益</w:t>
            </w:r>
          </w:p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项目实施对社会发展所带来的直接或者间接影响情况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100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94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项目后续运行及成效发挥的可持续影响情况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达成预期指标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E10296">
        <w:trPr>
          <w:trHeight w:val="1010"/>
          <w:jc w:val="center"/>
        </w:trPr>
        <w:tc>
          <w:tcPr>
            <w:tcW w:w="828" w:type="dxa"/>
            <w:vMerge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满意度指标</w:t>
            </w:r>
          </w:p>
        </w:tc>
        <w:tc>
          <w:tcPr>
            <w:tcW w:w="1094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服务对象</w:t>
            </w:r>
          </w:p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宋体" w:hint="eastAsia"/>
              </w:rPr>
              <w:t>满意度指标</w:t>
            </w:r>
          </w:p>
        </w:tc>
        <w:tc>
          <w:tcPr>
            <w:tcW w:w="1920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社会公众或服务对象对项目实施效果的满意程度</w:t>
            </w:r>
          </w:p>
        </w:tc>
        <w:tc>
          <w:tcPr>
            <w:tcW w:w="945" w:type="dxa"/>
            <w:gridSpan w:val="2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≥95%</w:t>
            </w:r>
          </w:p>
        </w:tc>
        <w:tc>
          <w:tcPr>
            <w:tcW w:w="859" w:type="dxa"/>
            <w:vAlign w:val="center"/>
          </w:tcPr>
          <w:p w:rsidR="00E10296" w:rsidRDefault="00C3264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96%</w:t>
            </w:r>
          </w:p>
        </w:tc>
        <w:tc>
          <w:tcPr>
            <w:tcW w:w="2602" w:type="dxa"/>
            <w:gridSpan w:val="3"/>
            <w:vAlign w:val="center"/>
          </w:tcPr>
          <w:p w:rsidR="00E10296" w:rsidRDefault="00E1029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</w:tbl>
    <w:p w:rsidR="00E10296" w:rsidRDefault="00C3264C">
      <w:pPr>
        <w:jc w:val="left"/>
        <w:rPr>
          <w:rFonts w:ascii="黑体" w:eastAsia="黑体" w:hAnsi="宋体" w:cs="黑体"/>
          <w:sz w:val="28"/>
          <w:szCs w:val="28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预算执行情况口径：预算数为调整后项目预算总额（包括上年结余结转），执行数为项目实</w:t>
      </w:r>
    </w:p>
    <w:sectPr w:rsidR="00E10296">
      <w:footerReference w:type="default" r:id="rId7"/>
      <w:pgSz w:w="11906" w:h="16838"/>
      <w:pgMar w:top="1588" w:right="1588" w:bottom="1588" w:left="1588" w:header="737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888" w:rsidRDefault="002C1888">
      <w:r>
        <w:separator/>
      </w:r>
    </w:p>
  </w:endnote>
  <w:endnote w:type="continuationSeparator" w:id="0">
    <w:p w:rsidR="002C1888" w:rsidRDefault="002C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296" w:rsidRDefault="00C3264C">
    <w:pPr>
      <w:pStyle w:val="a6"/>
      <w:framePr w:wrap="around" w:vAnchor="text" w:hAnchor="margin" w:xAlign="outside" w:y="1"/>
      <w:rPr>
        <w:rStyle w:val="ab"/>
        <w:rFonts w:ascii="宋体"/>
        <w:sz w:val="24"/>
        <w:szCs w:val="24"/>
      </w:rPr>
    </w:pPr>
    <w:r>
      <w:rPr>
        <w:rStyle w:val="ab"/>
        <w:rFonts w:ascii="宋体" w:hAnsi="宋体" w:cs="宋体"/>
        <w:sz w:val="24"/>
        <w:szCs w:val="24"/>
      </w:rPr>
      <w:t xml:space="preserve">— </w:t>
    </w: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F63601">
      <w:rPr>
        <w:rStyle w:val="ab"/>
        <w:noProof/>
        <w:sz w:val="24"/>
        <w:szCs w:val="24"/>
      </w:rPr>
      <w:t>1</w:t>
    </w:r>
    <w:r>
      <w:rPr>
        <w:rStyle w:val="ab"/>
        <w:sz w:val="24"/>
        <w:szCs w:val="24"/>
      </w:rPr>
      <w:fldChar w:fldCharType="end"/>
    </w:r>
    <w:r>
      <w:rPr>
        <w:rStyle w:val="ab"/>
        <w:rFonts w:ascii="宋体" w:hAnsi="宋体" w:cs="宋体"/>
        <w:sz w:val="24"/>
        <w:szCs w:val="24"/>
      </w:rPr>
      <w:t xml:space="preserve"> —</w:t>
    </w:r>
  </w:p>
  <w:p w:rsidR="00E10296" w:rsidRDefault="00E10296">
    <w:pPr>
      <w:pStyle w:val="a6"/>
      <w:ind w:right="360" w:firstLine="360"/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888" w:rsidRDefault="002C1888">
      <w:r>
        <w:separator/>
      </w:r>
    </w:p>
  </w:footnote>
  <w:footnote w:type="continuationSeparator" w:id="0">
    <w:p w:rsidR="002C1888" w:rsidRDefault="002C1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oNotHyphenateCaps/>
  <w:drawingGridHorizontalSpacing w:val="105"/>
  <w:drawingGridVerticalSpacing w:val="15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2D"/>
    <w:rsid w:val="94FDB875"/>
    <w:rsid w:val="95BFCADB"/>
    <w:rsid w:val="BA7B6BD6"/>
    <w:rsid w:val="E37DF0C6"/>
    <w:rsid w:val="EF3E403D"/>
    <w:rsid w:val="EF9FEB6B"/>
    <w:rsid w:val="EFFF4AB4"/>
    <w:rsid w:val="FEFE7845"/>
    <w:rsid w:val="00016DC3"/>
    <w:rsid w:val="00030A31"/>
    <w:rsid w:val="00031D11"/>
    <w:rsid w:val="000429FA"/>
    <w:rsid w:val="00054B95"/>
    <w:rsid w:val="000661D4"/>
    <w:rsid w:val="00074FC5"/>
    <w:rsid w:val="000827A3"/>
    <w:rsid w:val="00093426"/>
    <w:rsid w:val="000A0656"/>
    <w:rsid w:val="000B1097"/>
    <w:rsid w:val="000C7E5B"/>
    <w:rsid w:val="000D366E"/>
    <w:rsid w:val="000D7C85"/>
    <w:rsid w:val="000E1656"/>
    <w:rsid w:val="000F5020"/>
    <w:rsid w:val="000F76A0"/>
    <w:rsid w:val="00110B42"/>
    <w:rsid w:val="00134333"/>
    <w:rsid w:val="00162576"/>
    <w:rsid w:val="00173B9F"/>
    <w:rsid w:val="001B6340"/>
    <w:rsid w:val="001C1D4F"/>
    <w:rsid w:val="001C3652"/>
    <w:rsid w:val="001D5B0E"/>
    <w:rsid w:val="001D6AF1"/>
    <w:rsid w:val="00205397"/>
    <w:rsid w:val="002138BA"/>
    <w:rsid w:val="00215752"/>
    <w:rsid w:val="00227246"/>
    <w:rsid w:val="00227D42"/>
    <w:rsid w:val="00231909"/>
    <w:rsid w:val="00243EBE"/>
    <w:rsid w:val="00247D2D"/>
    <w:rsid w:val="00251155"/>
    <w:rsid w:val="00264340"/>
    <w:rsid w:val="00277276"/>
    <w:rsid w:val="0028546E"/>
    <w:rsid w:val="00292D01"/>
    <w:rsid w:val="00293926"/>
    <w:rsid w:val="00296BCE"/>
    <w:rsid w:val="00296D22"/>
    <w:rsid w:val="002B0F33"/>
    <w:rsid w:val="002C1888"/>
    <w:rsid w:val="002C485F"/>
    <w:rsid w:val="002D1092"/>
    <w:rsid w:val="002D395C"/>
    <w:rsid w:val="002D5ED2"/>
    <w:rsid w:val="002E1BBE"/>
    <w:rsid w:val="002E63F4"/>
    <w:rsid w:val="0030733E"/>
    <w:rsid w:val="00312939"/>
    <w:rsid w:val="00322ACB"/>
    <w:rsid w:val="00327031"/>
    <w:rsid w:val="003551C4"/>
    <w:rsid w:val="00360516"/>
    <w:rsid w:val="003832E5"/>
    <w:rsid w:val="00384255"/>
    <w:rsid w:val="0039429E"/>
    <w:rsid w:val="003A0A77"/>
    <w:rsid w:val="003C635F"/>
    <w:rsid w:val="003C7041"/>
    <w:rsid w:val="003D1CD0"/>
    <w:rsid w:val="003E1C4C"/>
    <w:rsid w:val="003F1655"/>
    <w:rsid w:val="003F7CED"/>
    <w:rsid w:val="00405E18"/>
    <w:rsid w:val="00407DA5"/>
    <w:rsid w:val="00437774"/>
    <w:rsid w:val="00441105"/>
    <w:rsid w:val="00456E04"/>
    <w:rsid w:val="00467904"/>
    <w:rsid w:val="00474EB3"/>
    <w:rsid w:val="0048107A"/>
    <w:rsid w:val="004812C7"/>
    <w:rsid w:val="00494EDF"/>
    <w:rsid w:val="0049701A"/>
    <w:rsid w:val="004A4475"/>
    <w:rsid w:val="004A6017"/>
    <w:rsid w:val="004B463B"/>
    <w:rsid w:val="004C3BD2"/>
    <w:rsid w:val="004D3D32"/>
    <w:rsid w:val="004D71A1"/>
    <w:rsid w:val="004E10BC"/>
    <w:rsid w:val="004E2DB8"/>
    <w:rsid w:val="004E5CAA"/>
    <w:rsid w:val="004E75F3"/>
    <w:rsid w:val="004F4779"/>
    <w:rsid w:val="004F52A9"/>
    <w:rsid w:val="00500719"/>
    <w:rsid w:val="00512DDF"/>
    <w:rsid w:val="005249A6"/>
    <w:rsid w:val="00525BDB"/>
    <w:rsid w:val="00526908"/>
    <w:rsid w:val="005307ED"/>
    <w:rsid w:val="00532F11"/>
    <w:rsid w:val="0053525A"/>
    <w:rsid w:val="00553EF3"/>
    <w:rsid w:val="00563DA5"/>
    <w:rsid w:val="005858EB"/>
    <w:rsid w:val="00593404"/>
    <w:rsid w:val="005B0DE3"/>
    <w:rsid w:val="005C7B95"/>
    <w:rsid w:val="005D2281"/>
    <w:rsid w:val="005D7B4E"/>
    <w:rsid w:val="005E722A"/>
    <w:rsid w:val="005F3873"/>
    <w:rsid w:val="005F587C"/>
    <w:rsid w:val="005F6603"/>
    <w:rsid w:val="006129D6"/>
    <w:rsid w:val="006163B2"/>
    <w:rsid w:val="00623EFF"/>
    <w:rsid w:val="00635B8A"/>
    <w:rsid w:val="00664318"/>
    <w:rsid w:val="00664426"/>
    <w:rsid w:val="00677301"/>
    <w:rsid w:val="00683C4A"/>
    <w:rsid w:val="0068671F"/>
    <w:rsid w:val="00690F22"/>
    <w:rsid w:val="006A3FB7"/>
    <w:rsid w:val="006A6091"/>
    <w:rsid w:val="006C3628"/>
    <w:rsid w:val="006C3A1F"/>
    <w:rsid w:val="006C7368"/>
    <w:rsid w:val="006C7702"/>
    <w:rsid w:val="006D241D"/>
    <w:rsid w:val="006D3AD4"/>
    <w:rsid w:val="006F02B3"/>
    <w:rsid w:val="006F3FD3"/>
    <w:rsid w:val="0071075A"/>
    <w:rsid w:val="00715665"/>
    <w:rsid w:val="007270BA"/>
    <w:rsid w:val="0073137E"/>
    <w:rsid w:val="0074514A"/>
    <w:rsid w:val="00757C9B"/>
    <w:rsid w:val="00761D7E"/>
    <w:rsid w:val="00764D57"/>
    <w:rsid w:val="00765AB7"/>
    <w:rsid w:val="0076724B"/>
    <w:rsid w:val="00770F0F"/>
    <w:rsid w:val="007851DE"/>
    <w:rsid w:val="007A2466"/>
    <w:rsid w:val="007A5016"/>
    <w:rsid w:val="007A7227"/>
    <w:rsid w:val="007A7D5D"/>
    <w:rsid w:val="007B5389"/>
    <w:rsid w:val="007B6FE8"/>
    <w:rsid w:val="007C41CB"/>
    <w:rsid w:val="007C452C"/>
    <w:rsid w:val="007D3947"/>
    <w:rsid w:val="007D3B93"/>
    <w:rsid w:val="007E65BA"/>
    <w:rsid w:val="0080542B"/>
    <w:rsid w:val="00830C8B"/>
    <w:rsid w:val="008349B0"/>
    <w:rsid w:val="008371B4"/>
    <w:rsid w:val="00853272"/>
    <w:rsid w:val="008737C0"/>
    <w:rsid w:val="00877A50"/>
    <w:rsid w:val="00882566"/>
    <w:rsid w:val="00886981"/>
    <w:rsid w:val="008A7EF4"/>
    <w:rsid w:val="008B1E73"/>
    <w:rsid w:val="008C10B5"/>
    <w:rsid w:val="008C6A4C"/>
    <w:rsid w:val="008D2E82"/>
    <w:rsid w:val="008D5856"/>
    <w:rsid w:val="008E0400"/>
    <w:rsid w:val="008E1D3F"/>
    <w:rsid w:val="008F07A7"/>
    <w:rsid w:val="008F7731"/>
    <w:rsid w:val="009055CE"/>
    <w:rsid w:val="0094265C"/>
    <w:rsid w:val="00953824"/>
    <w:rsid w:val="009755C2"/>
    <w:rsid w:val="009802F4"/>
    <w:rsid w:val="0098473C"/>
    <w:rsid w:val="0099763A"/>
    <w:rsid w:val="009A3C90"/>
    <w:rsid w:val="009B44B0"/>
    <w:rsid w:val="009E5597"/>
    <w:rsid w:val="009F1C86"/>
    <w:rsid w:val="00A002A3"/>
    <w:rsid w:val="00A01B57"/>
    <w:rsid w:val="00A12D9B"/>
    <w:rsid w:val="00A1587E"/>
    <w:rsid w:val="00A16FF4"/>
    <w:rsid w:val="00A21756"/>
    <w:rsid w:val="00A23240"/>
    <w:rsid w:val="00A273CA"/>
    <w:rsid w:val="00A315E6"/>
    <w:rsid w:val="00A4341E"/>
    <w:rsid w:val="00A44792"/>
    <w:rsid w:val="00A46E03"/>
    <w:rsid w:val="00A47205"/>
    <w:rsid w:val="00A47F5B"/>
    <w:rsid w:val="00A715A6"/>
    <w:rsid w:val="00A72AED"/>
    <w:rsid w:val="00A949F3"/>
    <w:rsid w:val="00AA0B11"/>
    <w:rsid w:val="00AA6533"/>
    <w:rsid w:val="00AB4A2B"/>
    <w:rsid w:val="00AC1295"/>
    <w:rsid w:val="00AC14A2"/>
    <w:rsid w:val="00AC17BE"/>
    <w:rsid w:val="00AF2785"/>
    <w:rsid w:val="00B00A77"/>
    <w:rsid w:val="00B05B6A"/>
    <w:rsid w:val="00B06AB5"/>
    <w:rsid w:val="00B13C75"/>
    <w:rsid w:val="00B15026"/>
    <w:rsid w:val="00B34971"/>
    <w:rsid w:val="00B367FE"/>
    <w:rsid w:val="00B4231E"/>
    <w:rsid w:val="00B54CB2"/>
    <w:rsid w:val="00B7028D"/>
    <w:rsid w:val="00B704C8"/>
    <w:rsid w:val="00B86C5A"/>
    <w:rsid w:val="00B903D2"/>
    <w:rsid w:val="00B90E48"/>
    <w:rsid w:val="00B96386"/>
    <w:rsid w:val="00BB0E3A"/>
    <w:rsid w:val="00BE582B"/>
    <w:rsid w:val="00BE6AD1"/>
    <w:rsid w:val="00BF73D7"/>
    <w:rsid w:val="00C05D43"/>
    <w:rsid w:val="00C13E87"/>
    <w:rsid w:val="00C3264C"/>
    <w:rsid w:val="00C37B7C"/>
    <w:rsid w:val="00C47733"/>
    <w:rsid w:val="00C510D8"/>
    <w:rsid w:val="00C57AD0"/>
    <w:rsid w:val="00C62AFB"/>
    <w:rsid w:val="00C66635"/>
    <w:rsid w:val="00C76311"/>
    <w:rsid w:val="00C7760B"/>
    <w:rsid w:val="00CA5E7F"/>
    <w:rsid w:val="00CB3186"/>
    <w:rsid w:val="00CB3760"/>
    <w:rsid w:val="00CB4043"/>
    <w:rsid w:val="00CD7065"/>
    <w:rsid w:val="00D03789"/>
    <w:rsid w:val="00D1265E"/>
    <w:rsid w:val="00D2623D"/>
    <w:rsid w:val="00D4293A"/>
    <w:rsid w:val="00D5176D"/>
    <w:rsid w:val="00D75376"/>
    <w:rsid w:val="00D82BA0"/>
    <w:rsid w:val="00DA34CD"/>
    <w:rsid w:val="00DA4157"/>
    <w:rsid w:val="00DB27D6"/>
    <w:rsid w:val="00DB45A1"/>
    <w:rsid w:val="00DC2728"/>
    <w:rsid w:val="00DD16AD"/>
    <w:rsid w:val="00DD19EA"/>
    <w:rsid w:val="00DD6BB0"/>
    <w:rsid w:val="00DE5638"/>
    <w:rsid w:val="00DE6D04"/>
    <w:rsid w:val="00DF0673"/>
    <w:rsid w:val="00DF3768"/>
    <w:rsid w:val="00DF7251"/>
    <w:rsid w:val="00E07983"/>
    <w:rsid w:val="00E10296"/>
    <w:rsid w:val="00E24A6D"/>
    <w:rsid w:val="00E34BAB"/>
    <w:rsid w:val="00E41FF7"/>
    <w:rsid w:val="00E477B5"/>
    <w:rsid w:val="00E54AC7"/>
    <w:rsid w:val="00E6740C"/>
    <w:rsid w:val="00E67E68"/>
    <w:rsid w:val="00E7109B"/>
    <w:rsid w:val="00E87FCA"/>
    <w:rsid w:val="00E9238B"/>
    <w:rsid w:val="00EA297A"/>
    <w:rsid w:val="00EB6FF8"/>
    <w:rsid w:val="00EC223B"/>
    <w:rsid w:val="00ED0E54"/>
    <w:rsid w:val="00EF4D71"/>
    <w:rsid w:val="00EF73B2"/>
    <w:rsid w:val="00F12ECA"/>
    <w:rsid w:val="00F14B82"/>
    <w:rsid w:val="00F20897"/>
    <w:rsid w:val="00F2200C"/>
    <w:rsid w:val="00F27F0E"/>
    <w:rsid w:val="00F410D1"/>
    <w:rsid w:val="00F41AF3"/>
    <w:rsid w:val="00F47A9B"/>
    <w:rsid w:val="00F52014"/>
    <w:rsid w:val="00F557A0"/>
    <w:rsid w:val="00F63601"/>
    <w:rsid w:val="00F71AB3"/>
    <w:rsid w:val="00F739B8"/>
    <w:rsid w:val="00F740C0"/>
    <w:rsid w:val="00F815B7"/>
    <w:rsid w:val="00F82743"/>
    <w:rsid w:val="00FB3199"/>
    <w:rsid w:val="00FB5570"/>
    <w:rsid w:val="00FB5E81"/>
    <w:rsid w:val="00FC79CA"/>
    <w:rsid w:val="00FD6E10"/>
    <w:rsid w:val="00FE3F03"/>
    <w:rsid w:val="00FE568E"/>
    <w:rsid w:val="033863B9"/>
    <w:rsid w:val="03E35D67"/>
    <w:rsid w:val="05784CAD"/>
    <w:rsid w:val="07217B86"/>
    <w:rsid w:val="08917EA9"/>
    <w:rsid w:val="0A024D13"/>
    <w:rsid w:val="0C052FC1"/>
    <w:rsid w:val="0EC35F79"/>
    <w:rsid w:val="0ECE1063"/>
    <w:rsid w:val="0F1410CF"/>
    <w:rsid w:val="10DB63F2"/>
    <w:rsid w:val="10EB2CEB"/>
    <w:rsid w:val="11E97849"/>
    <w:rsid w:val="136A0061"/>
    <w:rsid w:val="13EA3334"/>
    <w:rsid w:val="15C6751F"/>
    <w:rsid w:val="18B41FF0"/>
    <w:rsid w:val="195C1845"/>
    <w:rsid w:val="1A547F00"/>
    <w:rsid w:val="1A5B53E7"/>
    <w:rsid w:val="1D8D1E4A"/>
    <w:rsid w:val="1F6B4DD4"/>
    <w:rsid w:val="217264B9"/>
    <w:rsid w:val="22317AAA"/>
    <w:rsid w:val="22B75E4A"/>
    <w:rsid w:val="24027083"/>
    <w:rsid w:val="244B1C71"/>
    <w:rsid w:val="25AB1BE0"/>
    <w:rsid w:val="268250AF"/>
    <w:rsid w:val="26DD2F96"/>
    <w:rsid w:val="277A3BDF"/>
    <w:rsid w:val="28804FB0"/>
    <w:rsid w:val="293C506F"/>
    <w:rsid w:val="294B268A"/>
    <w:rsid w:val="29666F2D"/>
    <w:rsid w:val="29C17C9D"/>
    <w:rsid w:val="2A14708C"/>
    <w:rsid w:val="2B34710A"/>
    <w:rsid w:val="2B5B2EB7"/>
    <w:rsid w:val="2BFE7019"/>
    <w:rsid w:val="2D625939"/>
    <w:rsid w:val="2DA32AD5"/>
    <w:rsid w:val="2EDF1D48"/>
    <w:rsid w:val="30EC7853"/>
    <w:rsid w:val="31F3667E"/>
    <w:rsid w:val="32BE2269"/>
    <w:rsid w:val="33926E31"/>
    <w:rsid w:val="365D2E20"/>
    <w:rsid w:val="3B232C09"/>
    <w:rsid w:val="3BF357D9"/>
    <w:rsid w:val="3C6B0767"/>
    <w:rsid w:val="3D082FA4"/>
    <w:rsid w:val="3DEC7CD9"/>
    <w:rsid w:val="3E3709A4"/>
    <w:rsid w:val="404E21BA"/>
    <w:rsid w:val="40692531"/>
    <w:rsid w:val="41FD379D"/>
    <w:rsid w:val="43482E9F"/>
    <w:rsid w:val="44762E3C"/>
    <w:rsid w:val="44E045FD"/>
    <w:rsid w:val="45F96748"/>
    <w:rsid w:val="467F0F5F"/>
    <w:rsid w:val="47746408"/>
    <w:rsid w:val="49D14318"/>
    <w:rsid w:val="4F1F17AA"/>
    <w:rsid w:val="505D59A2"/>
    <w:rsid w:val="53540DD5"/>
    <w:rsid w:val="53727A0F"/>
    <w:rsid w:val="539B3A63"/>
    <w:rsid w:val="5415609C"/>
    <w:rsid w:val="54DA78C0"/>
    <w:rsid w:val="54E0070F"/>
    <w:rsid w:val="55DB4C46"/>
    <w:rsid w:val="562C0C67"/>
    <w:rsid w:val="5807711C"/>
    <w:rsid w:val="59EBF2C1"/>
    <w:rsid w:val="5C2D07CB"/>
    <w:rsid w:val="5DAB328D"/>
    <w:rsid w:val="5EA747EB"/>
    <w:rsid w:val="5F553C5A"/>
    <w:rsid w:val="602E2324"/>
    <w:rsid w:val="607C33F4"/>
    <w:rsid w:val="60D95B93"/>
    <w:rsid w:val="60EF02A2"/>
    <w:rsid w:val="631332EB"/>
    <w:rsid w:val="63585C5E"/>
    <w:rsid w:val="63BE1963"/>
    <w:rsid w:val="65271050"/>
    <w:rsid w:val="65560843"/>
    <w:rsid w:val="65E56419"/>
    <w:rsid w:val="693B693E"/>
    <w:rsid w:val="696B3AFF"/>
    <w:rsid w:val="6E811A12"/>
    <w:rsid w:val="6F146688"/>
    <w:rsid w:val="71F11E79"/>
    <w:rsid w:val="71F27CD1"/>
    <w:rsid w:val="72264E84"/>
    <w:rsid w:val="754602D2"/>
    <w:rsid w:val="76D80B8C"/>
    <w:rsid w:val="76F61641"/>
    <w:rsid w:val="786C139E"/>
    <w:rsid w:val="786F2F48"/>
    <w:rsid w:val="78C73812"/>
    <w:rsid w:val="7920214B"/>
    <w:rsid w:val="7A30105C"/>
    <w:rsid w:val="7DBE1571"/>
    <w:rsid w:val="7EBD8277"/>
    <w:rsid w:val="7FF0247F"/>
    <w:rsid w:val="7FF14B04"/>
    <w:rsid w:val="7FF94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A3891F7-6CB7-46F3-B9C9-CC71039E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semiHidden="1" w:qFormat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semiHidden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semiHidden="1" w:qFormat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0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  <w:rPr>
      <w:rFonts w:cs="Times New Roman"/>
      <w:sz w:val="22"/>
      <w:szCs w:val="22"/>
    </w:rPr>
  </w:style>
  <w:style w:type="paragraph" w:styleId="a4">
    <w:name w:val="Date"/>
    <w:basedOn w:val="a"/>
    <w:next w:val="a"/>
    <w:link w:val="Char0"/>
    <w:uiPriority w:val="99"/>
    <w:semiHidden/>
    <w:qFormat/>
    <w:pPr>
      <w:ind w:leftChars="2500" w:left="100"/>
    </w:pPr>
    <w:rPr>
      <w:rFonts w:cs="Times New Roman"/>
      <w:sz w:val="22"/>
      <w:szCs w:val="22"/>
    </w:rPr>
  </w:style>
  <w:style w:type="paragraph" w:styleId="a5">
    <w:name w:val="Balloon Text"/>
    <w:basedOn w:val="a"/>
    <w:link w:val="Char1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styleId="ad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e">
    <w:name w:val="annotation reference"/>
    <w:basedOn w:val="a0"/>
    <w:uiPriority w:val="99"/>
    <w:semiHidden/>
    <w:qFormat/>
    <w:rPr>
      <w:rFonts w:cs="Times New Roman"/>
      <w:sz w:val="21"/>
    </w:rPr>
  </w:style>
  <w:style w:type="character" w:customStyle="1" w:styleId="2Char">
    <w:name w:val="标题 2 Char"/>
    <w:basedOn w:val="a0"/>
    <w:link w:val="2"/>
    <w:uiPriority w:val="99"/>
    <w:semiHidden/>
    <w:qFormat/>
    <w:locked/>
    <w:rPr>
      <w:rFonts w:ascii="Cambria" w:eastAsia="宋体" w:hAnsi="Cambria" w:cs="Times New Roman"/>
      <w:b/>
      <w:sz w:val="32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ascii="等线" w:eastAsia="等线" w:hAnsi="等线" w:cs="Times New Roman"/>
      <w:kern w:val="2"/>
      <w:sz w:val="22"/>
    </w:rPr>
  </w:style>
  <w:style w:type="character" w:customStyle="1" w:styleId="Char0">
    <w:name w:val="日期 Char"/>
    <w:basedOn w:val="a0"/>
    <w:link w:val="a4"/>
    <w:uiPriority w:val="99"/>
    <w:semiHidden/>
    <w:qFormat/>
    <w:locked/>
    <w:rPr>
      <w:rFonts w:ascii="等线" w:eastAsia="等线" w:hAnsi="等线" w:cs="Times New Roman"/>
      <w:kern w:val="2"/>
      <w:sz w:val="22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脚 Char"/>
    <w:basedOn w:val="a0"/>
    <w:link w:val="a6"/>
    <w:uiPriority w:val="99"/>
    <w:qFormat/>
    <w:locked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qFormat/>
    <w:locked/>
    <w:rPr>
      <w:rFonts w:cs="Times New Roman"/>
      <w:sz w:val="18"/>
    </w:rPr>
  </w:style>
  <w:style w:type="character" w:customStyle="1" w:styleId="Char4">
    <w:name w:val="批注主题 Char"/>
    <w:basedOn w:val="Char"/>
    <w:link w:val="a9"/>
    <w:uiPriority w:val="99"/>
    <w:semiHidden/>
    <w:qFormat/>
    <w:locked/>
    <w:rPr>
      <w:rFonts w:ascii="等线" w:eastAsia="等线" w:hAnsi="等线" w:cs="Times New Roman"/>
      <w:b/>
      <w:kern w:val="2"/>
      <w:sz w:val="22"/>
    </w:rPr>
  </w:style>
  <w:style w:type="paragraph" w:customStyle="1" w:styleId="msonormal0">
    <w:name w:val="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uiPriority w:val="99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uiPriority w:val="99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uiPriority w:val="99"/>
    <w:qFormat/>
    <w:pPr>
      <w:widowControl/>
      <w:pBdr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">
    <w:name w:val="抄 送"/>
    <w:basedOn w:val="a"/>
    <w:uiPriority w:val="99"/>
    <w:qFormat/>
    <w:pPr>
      <w:framePr w:wrap="notBeside" w:hAnchor="margin" w:yAlign="bottom"/>
    </w:pPr>
    <w:rPr>
      <w:rFonts w:ascii="Calibri" w:eastAsia="仿宋_GB2312" w:hAnsi="Calibri" w:cs="Calibri"/>
      <w:sz w:val="32"/>
      <w:szCs w:val="32"/>
    </w:rPr>
  </w:style>
  <w:style w:type="paragraph" w:customStyle="1" w:styleId="xl65">
    <w:name w:val="xl65"/>
    <w:basedOn w:val="a"/>
    <w:uiPriority w:val="99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8">
    <w:name w:val="xl6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4">
    <w:name w:val="xl7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75">
    <w:name w:val="xl75"/>
    <w:basedOn w:val="a"/>
    <w:uiPriority w:val="99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>Sky123.Org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4</cp:revision>
  <cp:lastPrinted>2020-10-15T03:32:00Z</cp:lastPrinted>
  <dcterms:created xsi:type="dcterms:W3CDTF">2022-04-27T03:23:00Z</dcterms:created>
  <dcterms:modified xsi:type="dcterms:W3CDTF">2022-04-28T02:59:00Z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AD5E2C59F5AB400EB75AE6B7310AC73B</vt:lpwstr>
  </property>
</Properties>
</file>